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59" w:rsidRPr="00235D17" w:rsidRDefault="00235D17" w:rsidP="00235D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35D17">
        <w:rPr>
          <w:b/>
          <w:sz w:val="28"/>
          <w:szCs w:val="28"/>
        </w:rPr>
        <w:t>Beschluss der Klassenkonferenz über die Überprüfung des Anspruchs auf sonderpädagogische Förderung</w:t>
      </w:r>
    </w:p>
    <w:p w:rsidR="00235D17" w:rsidRDefault="00235D17"/>
    <w:p w:rsidR="0057356C" w:rsidRDefault="0057356C"/>
    <w:p w:rsidR="00235D17" w:rsidRDefault="00235D17">
      <w:r>
        <w:t>__________________________________</w:t>
      </w:r>
      <w:r>
        <w:tab/>
        <w:t>___________</w:t>
      </w:r>
      <w:r>
        <w:tab/>
        <w:t>_______________________________</w:t>
      </w:r>
    </w:p>
    <w:p w:rsidR="00235D17" w:rsidRPr="00235D17" w:rsidRDefault="00235D17" w:rsidP="00235D17">
      <w:pPr>
        <w:spacing w:line="240" w:lineRule="auto"/>
        <w:ind w:firstLine="708"/>
        <w:rPr>
          <w:sz w:val="16"/>
          <w:szCs w:val="16"/>
        </w:rPr>
      </w:pPr>
      <w:r w:rsidRPr="00235D17">
        <w:rPr>
          <w:sz w:val="16"/>
          <w:szCs w:val="16"/>
        </w:rPr>
        <w:t>Name des Schülers / der Schülerin</w:t>
      </w:r>
      <w:r w:rsidRPr="00235D17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235D17">
        <w:rPr>
          <w:sz w:val="16"/>
          <w:szCs w:val="16"/>
        </w:rPr>
        <w:t>Klasse</w:t>
      </w:r>
      <w:r w:rsidRPr="00235D17">
        <w:rPr>
          <w:sz w:val="16"/>
          <w:szCs w:val="16"/>
        </w:rPr>
        <w:tab/>
      </w:r>
      <w:r w:rsidRPr="00235D17">
        <w:rPr>
          <w:sz w:val="16"/>
          <w:szCs w:val="16"/>
        </w:rPr>
        <w:tab/>
      </w:r>
      <w:r w:rsidRPr="00235D17">
        <w:rPr>
          <w:sz w:val="16"/>
          <w:szCs w:val="16"/>
        </w:rPr>
        <w:tab/>
        <w:t>Schule</w:t>
      </w:r>
    </w:p>
    <w:p w:rsidR="00235D17" w:rsidRDefault="00235D17"/>
    <w:p w:rsidR="00235D17" w:rsidRDefault="00235D17">
      <w:r>
        <w:t>Teilnehmer:</w:t>
      </w:r>
      <w:r>
        <w:tab/>
        <w:t>_____________________________________________________________________</w:t>
      </w:r>
    </w:p>
    <w:p w:rsidR="00235D17" w:rsidRDefault="00235D17">
      <w:r>
        <w:tab/>
      </w:r>
      <w:r>
        <w:tab/>
        <w:t>_____________________________________________________________________</w:t>
      </w:r>
    </w:p>
    <w:p w:rsidR="00235D17" w:rsidRDefault="00235D17">
      <w:r>
        <w:tab/>
      </w:r>
      <w:r>
        <w:tab/>
        <w:t>_____________________________________________________________________</w:t>
      </w:r>
    </w:p>
    <w:p w:rsidR="00235D17" w:rsidRDefault="00235D17"/>
    <w:p w:rsidR="00235D17" w:rsidRPr="00895EBE" w:rsidRDefault="00235D17">
      <w:pPr>
        <w:rPr>
          <w:b/>
        </w:rPr>
      </w:pPr>
      <w:r w:rsidRPr="00895EBE">
        <w:rPr>
          <w:b/>
        </w:rPr>
        <w:t>Bei dem genannten Schüler / der genannten Schülerin wurden im Rahmen der Umsetzung und Fortschreibung des individuellen Förderplans folgende Förderschwerpunkte festgehalten:</w:t>
      </w:r>
    </w:p>
    <w:p w:rsidR="00235D17" w:rsidRDefault="00235D17" w:rsidP="00235D1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5D17" w:rsidRDefault="00235D17" w:rsidP="00235D17">
      <w:pPr>
        <w:spacing w:line="360" w:lineRule="auto"/>
      </w:pPr>
    </w:p>
    <w:p w:rsidR="00235D17" w:rsidRPr="00895EBE" w:rsidRDefault="00235D17" w:rsidP="00235D17">
      <w:pPr>
        <w:spacing w:line="360" w:lineRule="auto"/>
        <w:rPr>
          <w:b/>
        </w:rPr>
      </w:pPr>
      <w:r w:rsidRPr="00895EBE">
        <w:rPr>
          <w:b/>
        </w:rPr>
        <w:t>Der Förderbedarf der Schülerin / des Schülers wurde von folgenden Personen erhoben:</w:t>
      </w:r>
    </w:p>
    <w:p w:rsidR="00235D17" w:rsidRDefault="00235D17" w:rsidP="00235D17">
      <w:pPr>
        <w:pStyle w:val="Listenabsatz"/>
        <w:numPr>
          <w:ilvl w:val="0"/>
          <w:numId w:val="1"/>
        </w:numPr>
        <w:spacing w:line="360" w:lineRule="auto"/>
      </w:pPr>
      <w:r>
        <w:t>Klassenlehrerin/Klassenlehrer</w:t>
      </w:r>
    </w:p>
    <w:p w:rsidR="00235D17" w:rsidRDefault="00235D17" w:rsidP="00235D17">
      <w:pPr>
        <w:pStyle w:val="Listenabsatz"/>
        <w:numPr>
          <w:ilvl w:val="0"/>
          <w:numId w:val="1"/>
        </w:numPr>
        <w:spacing w:line="360" w:lineRule="auto"/>
      </w:pPr>
      <w:r>
        <w:t>Eltern</w:t>
      </w:r>
    </w:p>
    <w:p w:rsidR="00235D17" w:rsidRDefault="00235D17" w:rsidP="00235D17">
      <w:pPr>
        <w:pStyle w:val="Listenabsatz"/>
        <w:numPr>
          <w:ilvl w:val="0"/>
          <w:numId w:val="1"/>
        </w:numPr>
        <w:spacing w:line="360" w:lineRule="auto"/>
      </w:pPr>
      <w:r>
        <w:t>BFZ-Lehrkraft</w:t>
      </w:r>
    </w:p>
    <w:p w:rsidR="00235D17" w:rsidRDefault="00235D17" w:rsidP="00235D17">
      <w:pPr>
        <w:pStyle w:val="Listenabsatz"/>
        <w:numPr>
          <w:ilvl w:val="0"/>
          <w:numId w:val="1"/>
        </w:numPr>
        <w:spacing w:line="360" w:lineRule="auto"/>
      </w:pPr>
      <w:r>
        <w:t>Schulpsychologe</w:t>
      </w:r>
    </w:p>
    <w:p w:rsidR="00235D17" w:rsidRDefault="00235D17" w:rsidP="00235D17">
      <w:pPr>
        <w:pStyle w:val="Listenabsatz"/>
        <w:numPr>
          <w:ilvl w:val="0"/>
          <w:numId w:val="1"/>
        </w:numPr>
        <w:spacing w:line="360" w:lineRule="auto"/>
      </w:pPr>
      <w:r>
        <w:t xml:space="preserve">  </w:t>
      </w:r>
    </w:p>
    <w:p w:rsidR="00235D17" w:rsidRPr="00895EBE" w:rsidRDefault="00235D17" w:rsidP="00235D17">
      <w:pPr>
        <w:spacing w:line="360" w:lineRule="auto"/>
        <w:rPr>
          <w:b/>
        </w:rPr>
      </w:pPr>
      <w:r w:rsidRPr="00895EBE">
        <w:rPr>
          <w:b/>
        </w:rPr>
        <w:t>In die Beschreibung / Klärung des Förderbedarfs wurden folgende außerschulische Stellungnahmen oder außerschulische Gutachten einbezogen:</w:t>
      </w:r>
    </w:p>
    <w:p w:rsidR="00235D17" w:rsidRDefault="00235D17">
      <w:r>
        <w:t>__________________________________________________________________________________</w:t>
      </w:r>
    </w:p>
    <w:p w:rsidR="00235D17" w:rsidRDefault="00235D17" w:rsidP="00235D17">
      <w:pPr>
        <w:spacing w:line="360" w:lineRule="auto"/>
      </w:pPr>
      <w:r>
        <w:t>__________________________________________________________________________________</w:t>
      </w:r>
    </w:p>
    <w:p w:rsidR="00235D17" w:rsidRDefault="00235D17" w:rsidP="00235D17">
      <w:pPr>
        <w:spacing w:line="360" w:lineRule="auto"/>
      </w:pPr>
    </w:p>
    <w:p w:rsidR="00235D17" w:rsidRPr="00895EBE" w:rsidRDefault="00235D17" w:rsidP="00235D17">
      <w:pPr>
        <w:spacing w:line="360" w:lineRule="auto"/>
        <w:rPr>
          <w:b/>
        </w:rPr>
      </w:pPr>
      <w:r w:rsidRPr="00895EBE">
        <w:rPr>
          <w:b/>
        </w:rPr>
        <w:lastRenderedPageBreak/>
        <w:t>Bisherige Fördermaßnahmen:</w:t>
      </w:r>
    </w:p>
    <w:p w:rsidR="00235D17" w:rsidRDefault="00235D17" w:rsidP="00235D17">
      <w:pPr>
        <w:spacing w:line="360" w:lineRule="auto"/>
      </w:pPr>
      <w:r>
        <w:t>Maßnahmen der inneren Differenzierung:</w:t>
      </w:r>
    </w:p>
    <w:p w:rsidR="00235D17" w:rsidRDefault="00235D17" w:rsidP="00235D17">
      <w:pPr>
        <w:spacing w:line="360" w:lineRule="auto"/>
      </w:pPr>
      <w:r>
        <w:t>___________________________________________________________________________________________________________________________________________________________________</w:t>
      </w:r>
    </w:p>
    <w:p w:rsidR="00235D17" w:rsidRDefault="00235D17" w:rsidP="00235D17">
      <w:pPr>
        <w:spacing w:line="360" w:lineRule="auto"/>
      </w:pPr>
      <w:r>
        <w:t>Allgemeine Stütz- und Förderkurse:</w:t>
      </w:r>
    </w:p>
    <w:p w:rsidR="00235D17" w:rsidRDefault="00235D17" w:rsidP="00235D17">
      <w:pPr>
        <w:spacing w:line="360" w:lineRule="auto"/>
      </w:pPr>
      <w:r>
        <w:t>___________________________________________________________________________________________________________________________________________________________________</w:t>
      </w:r>
    </w:p>
    <w:p w:rsidR="00235D17" w:rsidRDefault="00895EBE" w:rsidP="00235D17">
      <w:pPr>
        <w:spacing w:line="360" w:lineRule="auto"/>
      </w:pPr>
      <w:r>
        <w:t>Außerschulische Förderung:</w:t>
      </w:r>
    </w:p>
    <w:p w:rsidR="00895EBE" w:rsidRDefault="00895EBE" w:rsidP="00895EBE">
      <w:pPr>
        <w:spacing w:line="360" w:lineRule="auto"/>
      </w:pPr>
      <w:r>
        <w:t>___________________________________________________________________________________________________________________________________________________________________</w:t>
      </w:r>
    </w:p>
    <w:p w:rsidR="00895EBE" w:rsidRDefault="00895EBE" w:rsidP="00235D17">
      <w:pPr>
        <w:spacing w:line="360" w:lineRule="auto"/>
      </w:pPr>
    </w:p>
    <w:p w:rsidR="00895EBE" w:rsidRPr="00895EBE" w:rsidRDefault="00895EBE" w:rsidP="00235D17">
      <w:pPr>
        <w:spacing w:line="360" w:lineRule="auto"/>
        <w:rPr>
          <w:b/>
        </w:rPr>
      </w:pPr>
      <w:r w:rsidRPr="00895EBE">
        <w:rPr>
          <w:b/>
        </w:rPr>
        <w:t>Die Klassenkonferenz stellt bezüglich des Förderbedarfs fest:</w:t>
      </w:r>
    </w:p>
    <w:p w:rsidR="00895EBE" w:rsidRDefault="00895EBE" w:rsidP="00895EBE">
      <w:pPr>
        <w:pStyle w:val="Listenabsatz"/>
        <w:numPr>
          <w:ilvl w:val="0"/>
          <w:numId w:val="2"/>
        </w:numPr>
        <w:spacing w:line="360" w:lineRule="auto"/>
      </w:pPr>
      <w:r>
        <w:t>Der Anspruch auf sonderpädagogische Förderung bleibt weiterhin bestehen.</w:t>
      </w:r>
    </w:p>
    <w:p w:rsidR="00895EBE" w:rsidRDefault="00895EBE" w:rsidP="00895EBE">
      <w:pPr>
        <w:pStyle w:val="Listenabsatz"/>
        <w:numPr>
          <w:ilvl w:val="0"/>
          <w:numId w:val="2"/>
        </w:numPr>
        <w:spacing w:line="360" w:lineRule="auto"/>
      </w:pPr>
      <w:r>
        <w:t>Der individuelle Förderplan wird weiterhin umgesetzt und fortgeschrieben.</w:t>
      </w:r>
    </w:p>
    <w:p w:rsidR="00895EBE" w:rsidRDefault="00895EBE" w:rsidP="00895EBE">
      <w:pPr>
        <w:pStyle w:val="Listenabsatz"/>
        <w:numPr>
          <w:ilvl w:val="0"/>
          <w:numId w:val="2"/>
        </w:numPr>
        <w:spacing w:line="360" w:lineRule="auto"/>
      </w:pPr>
      <w:r>
        <w:t>Aus den aktuellen Leistungen der Schülerin / des Schülers geht hervor, dass ein Anspruch auf sonderpädagogische Förderung nicht mehr bestehen könnte. Daher beruft die Schulleitung den Förderausschuss nach §54 Abs.3 ein.</w:t>
      </w:r>
    </w:p>
    <w:p w:rsidR="00895EBE" w:rsidRDefault="00895EBE" w:rsidP="00895EBE">
      <w:pPr>
        <w:pStyle w:val="Listenabsatz"/>
        <w:numPr>
          <w:ilvl w:val="0"/>
          <w:numId w:val="2"/>
        </w:numPr>
        <w:spacing w:line="360" w:lineRule="auto"/>
      </w:pPr>
      <w:r>
        <w:t>Aus den aktuellen Leistungen der Schülerin / des Schülers geht hervor, dass ein anderer Anspruch auf sonderpädagogische Förderung vorliegen könnte. Daher beruft die Schulleitung den Förderausschuss nach §54 Abs.3 ein.</w:t>
      </w:r>
    </w:p>
    <w:p w:rsidR="00895EBE" w:rsidRDefault="00895EBE" w:rsidP="00895EBE">
      <w:pPr>
        <w:pStyle w:val="Listenabsatz"/>
        <w:spacing w:line="360" w:lineRule="auto"/>
      </w:pPr>
    </w:p>
    <w:p w:rsidR="00895EBE" w:rsidRPr="00895EBE" w:rsidRDefault="00895EBE" w:rsidP="00895EBE">
      <w:pPr>
        <w:spacing w:line="360" w:lineRule="auto"/>
        <w:rPr>
          <w:b/>
        </w:rPr>
      </w:pPr>
      <w:r w:rsidRPr="00895EBE">
        <w:rPr>
          <w:b/>
        </w:rPr>
        <w:t>Die Klassenkonferenz empfiehlt zusätzlich zur Förderung im Unterricht:</w:t>
      </w:r>
    </w:p>
    <w:p w:rsidR="00895EBE" w:rsidRDefault="00895EBE" w:rsidP="00895EBE">
      <w:pPr>
        <w:spacing w:line="360" w:lineRule="auto"/>
      </w:pPr>
      <w:r>
        <w:t>___________________________________________________________________________________________________________________________________________________________________</w:t>
      </w:r>
    </w:p>
    <w:p w:rsidR="00895EBE" w:rsidRDefault="00895EBE" w:rsidP="00895EBE">
      <w:pPr>
        <w:spacing w:line="360" w:lineRule="auto"/>
      </w:pPr>
    </w:p>
    <w:p w:rsidR="00895EBE" w:rsidRDefault="00895EBE" w:rsidP="00895EBE">
      <w:pPr>
        <w:spacing w:line="360" w:lineRule="auto"/>
      </w:pPr>
      <w:r>
        <w:t>____________________________</w:t>
      </w:r>
      <w:r>
        <w:tab/>
        <w:t>__________________________</w:t>
      </w:r>
      <w:r>
        <w:tab/>
        <w:t>__________________</w:t>
      </w:r>
    </w:p>
    <w:p w:rsidR="00895EBE" w:rsidRDefault="00895EBE" w:rsidP="00895EBE">
      <w:pPr>
        <w:spacing w:line="360" w:lineRule="auto"/>
        <w:ind w:left="708" w:firstLine="708"/>
        <w:rPr>
          <w:sz w:val="16"/>
          <w:szCs w:val="16"/>
        </w:rPr>
      </w:pPr>
      <w:r>
        <w:rPr>
          <w:sz w:val="16"/>
          <w:szCs w:val="16"/>
        </w:rPr>
        <w:t>Ort, Datum</w:t>
      </w:r>
      <w:r>
        <w:rPr>
          <w:sz w:val="16"/>
          <w:szCs w:val="16"/>
        </w:rPr>
        <w:tab/>
      </w:r>
      <w:r w:rsidRPr="00895EBE">
        <w:rPr>
          <w:sz w:val="16"/>
          <w:szCs w:val="16"/>
        </w:rPr>
        <w:tab/>
      </w:r>
      <w:r w:rsidRPr="00895EBE">
        <w:rPr>
          <w:sz w:val="16"/>
          <w:szCs w:val="16"/>
        </w:rPr>
        <w:tab/>
        <w:t>Klassenlehrer / in</w:t>
      </w:r>
      <w:r w:rsidRPr="00895EBE">
        <w:rPr>
          <w:sz w:val="16"/>
          <w:szCs w:val="16"/>
        </w:rPr>
        <w:tab/>
      </w:r>
      <w:r w:rsidRPr="00895EB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95EBE">
        <w:rPr>
          <w:sz w:val="16"/>
          <w:szCs w:val="16"/>
        </w:rPr>
        <w:tab/>
        <w:t>Schulleiter / in</w:t>
      </w:r>
    </w:p>
    <w:p w:rsidR="0057356C" w:rsidRPr="00895EBE" w:rsidRDefault="0057356C" w:rsidP="0057356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Durchschrift an: Eltern, zuständiges rBFZ, Schülerakte</w:t>
      </w:r>
    </w:p>
    <w:sectPr w:rsidR="0057356C" w:rsidRPr="00895E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6B9"/>
    <w:multiLevelType w:val="hybridMultilevel"/>
    <w:tmpl w:val="4D425B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12255"/>
    <w:multiLevelType w:val="hybridMultilevel"/>
    <w:tmpl w:val="841ED3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17"/>
    <w:rsid w:val="00235D17"/>
    <w:rsid w:val="0057356C"/>
    <w:rsid w:val="00687359"/>
    <w:rsid w:val="00895EBE"/>
    <w:rsid w:val="00BE3518"/>
    <w:rsid w:val="00C8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5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48983-8D5E-4738-ACD5-67181598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3A0869C1.dotm</Template>
  <TotalTime>0</TotalTime>
  <Pages>2</Pages>
  <Words>426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Steinkamp, Greta (LSA SSA FFM)</dc:creator>
  <cp:lastModifiedBy>Bonacker, Roswitha (SSA FFM)</cp:lastModifiedBy>
  <cp:revision>2</cp:revision>
  <dcterms:created xsi:type="dcterms:W3CDTF">2014-11-21T14:48:00Z</dcterms:created>
  <dcterms:modified xsi:type="dcterms:W3CDTF">2014-11-21T14:48:00Z</dcterms:modified>
</cp:coreProperties>
</file>