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6F65A" w14:textId="1CFE2392" w:rsidR="00CB34CF" w:rsidRDefault="006C5480" w:rsidP="006C5480">
      <w:pPr>
        <w:tabs>
          <w:tab w:val="left" w:pos="4060"/>
        </w:tabs>
        <w:spacing w:after="0"/>
        <w:rPr>
          <w:rFonts w:cs="Arial"/>
          <w:b/>
          <w:color w:val="000000" w:themeColor="text1"/>
          <w:szCs w:val="28"/>
        </w:rPr>
      </w:pPr>
      <w:r>
        <w:rPr>
          <w:rFonts w:cs="Arial"/>
          <w:b/>
          <w:color w:val="000000" w:themeColor="text1"/>
          <w:szCs w:val="28"/>
        </w:rPr>
        <w:tab/>
      </w:r>
    </w:p>
    <w:p w14:paraId="6DFAEDC1" w14:textId="77777777" w:rsidR="00692183" w:rsidRDefault="00692183" w:rsidP="006D099D">
      <w:pPr>
        <w:spacing w:after="0"/>
        <w:jc w:val="center"/>
        <w:rPr>
          <w:rFonts w:cs="Arial"/>
          <w:b/>
          <w:color w:val="2F5496" w:themeColor="accent1" w:themeShade="BF"/>
          <w:sz w:val="28"/>
          <w:szCs w:val="28"/>
        </w:rPr>
      </w:pPr>
    </w:p>
    <w:p w14:paraId="7B4593CA" w14:textId="0CA5714A" w:rsidR="00561A4F" w:rsidRDefault="00561A4F" w:rsidP="006D099D">
      <w:pPr>
        <w:spacing w:after="0"/>
        <w:jc w:val="center"/>
        <w:rPr>
          <w:rFonts w:cs="Arial"/>
          <w:b/>
          <w:color w:val="2F5496" w:themeColor="accent1" w:themeShade="BF"/>
          <w:sz w:val="28"/>
          <w:szCs w:val="28"/>
        </w:rPr>
      </w:pPr>
    </w:p>
    <w:p w14:paraId="41F7CD9E" w14:textId="77777777" w:rsidR="006C5480" w:rsidRDefault="006C5480" w:rsidP="006D099D">
      <w:pPr>
        <w:spacing w:after="0"/>
        <w:jc w:val="center"/>
        <w:rPr>
          <w:rFonts w:cs="Arial"/>
          <w:b/>
          <w:color w:val="2F5496" w:themeColor="accent1" w:themeShade="BF"/>
          <w:sz w:val="28"/>
          <w:szCs w:val="28"/>
        </w:rPr>
      </w:pPr>
    </w:p>
    <w:p w14:paraId="2018B8A5" w14:textId="59B025AC" w:rsidR="00121361" w:rsidRPr="001E5B8D" w:rsidRDefault="00121361" w:rsidP="001E0729">
      <w:pPr>
        <w:spacing w:after="0"/>
        <w:rPr>
          <w:rFonts w:cs="Arial"/>
          <w:b/>
          <w:color w:val="2F5496" w:themeColor="accent1" w:themeShade="BF"/>
          <w:sz w:val="28"/>
          <w:szCs w:val="28"/>
        </w:rPr>
      </w:pPr>
    </w:p>
    <w:p w14:paraId="374395F5" w14:textId="77777777" w:rsidR="00585C80" w:rsidRPr="00CB5ADB" w:rsidRDefault="009B6B4C" w:rsidP="006C5480">
      <w:pPr>
        <w:pStyle w:val="Titel"/>
      </w:pPr>
      <w:r w:rsidRPr="001E5B8D">
        <w:t>Hinweise zur Erstellung einer</w:t>
      </w:r>
      <w:r w:rsidR="00CB34CF">
        <w:t xml:space="preserve"> </w:t>
      </w:r>
      <w:r w:rsidRPr="001E5B8D">
        <w:t>förderdiagnostischen</w:t>
      </w:r>
      <w:r w:rsidR="00585C80" w:rsidRPr="001E5B8D">
        <w:t xml:space="preserve"> </w:t>
      </w:r>
      <w:r w:rsidRPr="00CB5ADB">
        <w:t xml:space="preserve">Stellungnahme </w:t>
      </w:r>
    </w:p>
    <w:p w14:paraId="4B3DC18A" w14:textId="1ECA3AA7" w:rsidR="000E092B" w:rsidRDefault="00095104" w:rsidP="006C5480">
      <w:pPr>
        <w:pStyle w:val="Titel"/>
      </w:pPr>
      <w:r>
        <w:t>bei vermutetem Anspruch</w:t>
      </w:r>
      <w:r w:rsidR="009B6B4C" w:rsidRPr="00CB5ADB">
        <w:t xml:space="preserve"> auf sonderpädagogische Förderung </w:t>
      </w:r>
      <w:r w:rsidR="002A7839">
        <w:br/>
      </w:r>
      <w:r w:rsidR="009B6B4C" w:rsidRPr="00CB5ADB">
        <w:t>im Förderschwerpunkt</w:t>
      </w:r>
      <w:r w:rsidR="001A5F20">
        <w:t xml:space="preserve"> Hören (HÖR)</w:t>
      </w:r>
    </w:p>
    <w:p w14:paraId="071D3EF6" w14:textId="77777777" w:rsidR="000924B1" w:rsidRPr="00CB5ADB" w:rsidRDefault="000924B1" w:rsidP="000E092B"/>
    <w:p w14:paraId="1B369730" w14:textId="6D7C704D" w:rsidR="009B6B4C" w:rsidRPr="00ED6854" w:rsidRDefault="00585C80" w:rsidP="006C5480">
      <w:pPr>
        <w:pStyle w:val="berschrift1"/>
      </w:pPr>
      <w:r w:rsidRPr="00ED6854">
        <w:t>Rechtlicher Rahmen</w:t>
      </w:r>
      <w:r w:rsidR="006860B4">
        <w:t xml:space="preserve"> </w:t>
      </w:r>
    </w:p>
    <w:p w14:paraId="1852CDED" w14:textId="2A540552" w:rsidR="00542213" w:rsidRPr="00ED6854" w:rsidRDefault="005B7D15" w:rsidP="006C5480">
      <w:pPr>
        <w:pStyle w:val="berschrift2"/>
      </w:pPr>
      <w:r w:rsidRPr="00ED6854">
        <w:t>Hinweise zum Verfahren</w:t>
      </w:r>
      <w:r w:rsidR="008C4435">
        <w:t xml:space="preserve"> </w:t>
      </w:r>
    </w:p>
    <w:p w14:paraId="6F846191" w14:textId="0FA978FD" w:rsidR="000924B1" w:rsidRPr="0034551A" w:rsidRDefault="003441C3" w:rsidP="0034551A">
      <w:pPr>
        <w:spacing w:line="240" w:lineRule="auto"/>
        <w:jc w:val="both"/>
      </w:pPr>
      <w:r w:rsidRPr="003441C3">
        <w:t xml:space="preserve">Ein Anspruch auf sonderpädagogische Förderung im Förderschwerpunkt </w:t>
      </w:r>
      <w:r w:rsidR="00FF75CB">
        <w:t>Hören</w:t>
      </w:r>
      <w:r w:rsidR="00951FE4">
        <w:t xml:space="preserve"> (HÖR)</w:t>
      </w:r>
      <w:r w:rsidR="00EC3AB1">
        <w:t xml:space="preserve"> </w:t>
      </w:r>
      <w:r w:rsidR="00F67A53">
        <w:t>kommt in Betracht</w:t>
      </w:r>
      <w:r w:rsidR="0034551A">
        <w:t xml:space="preserve"> </w:t>
      </w:r>
      <w:r w:rsidR="00951FE4" w:rsidRPr="005A6A48">
        <w:rPr>
          <w:sz w:val="16"/>
          <w:szCs w:val="16"/>
        </w:rPr>
        <w:t>(§ 8 VOSB</w:t>
      </w:r>
      <w:r w:rsidR="00951FE4">
        <w:rPr>
          <w:rStyle w:val="Funotenzeichen"/>
          <w:sz w:val="16"/>
          <w:szCs w:val="16"/>
        </w:rPr>
        <w:footnoteReference w:id="1"/>
      </w:r>
      <w:r w:rsidR="00951FE4" w:rsidRPr="005A6A48">
        <w:rPr>
          <w:sz w:val="16"/>
          <w:szCs w:val="16"/>
        </w:rPr>
        <w:t>)</w:t>
      </w:r>
      <w:r w:rsidR="00951FE4" w:rsidRPr="005A6A48">
        <w:t>.</w:t>
      </w:r>
    </w:p>
    <w:tbl>
      <w:tblPr>
        <w:tblStyle w:val="Tabellenraster"/>
        <w:tblW w:w="9264" w:type="dxa"/>
        <w:tblBorders>
          <w:top w:val="double" w:sz="12" w:space="0" w:color="BDD6EE"/>
          <w:left w:val="double" w:sz="12" w:space="0" w:color="BDD6EE"/>
          <w:bottom w:val="double" w:sz="12" w:space="0" w:color="BDD6EE"/>
          <w:right w:val="double" w:sz="12" w:space="0" w:color="BDD6EE"/>
          <w:insideH w:val="double" w:sz="12" w:space="0" w:color="BDD6EE"/>
          <w:insideV w:val="double" w:sz="12" w:space="0" w:color="BDD6EE"/>
        </w:tblBorders>
        <w:tblLook w:val="04A0" w:firstRow="1" w:lastRow="0" w:firstColumn="1" w:lastColumn="0" w:noHBand="0" w:noVBand="1"/>
      </w:tblPr>
      <w:tblGrid>
        <w:gridCol w:w="4462"/>
        <w:gridCol w:w="327"/>
        <w:gridCol w:w="4475"/>
      </w:tblGrid>
      <w:tr w:rsidR="00961E07" w:rsidRPr="005D751D" w14:paraId="3056EAF9" w14:textId="77777777" w:rsidTr="00EC7BFD">
        <w:tc>
          <w:tcPr>
            <w:tcW w:w="4462" w:type="dxa"/>
            <w:tcBorders>
              <w:top w:val="double" w:sz="12" w:space="0" w:color="BDD6EE"/>
              <w:left w:val="double" w:sz="12" w:space="0" w:color="BDD6EE"/>
              <w:bottom w:val="double" w:sz="12" w:space="0" w:color="BDD6EE"/>
              <w:right w:val="double" w:sz="12" w:space="0" w:color="BDD6EE"/>
            </w:tcBorders>
            <w:shd w:val="clear" w:color="auto" w:fill="BDD6EE"/>
            <w:hideMark/>
          </w:tcPr>
          <w:p w14:paraId="52A1D327" w14:textId="77777777" w:rsidR="00961E07" w:rsidRPr="005D751D" w:rsidRDefault="00961E07" w:rsidP="00420449">
            <w:pPr>
              <w:spacing w:before="60" w:after="60" w:line="240" w:lineRule="auto"/>
              <w:rPr>
                <w:rFonts w:cs="Arial"/>
                <w:sz w:val="20"/>
                <w:szCs w:val="20"/>
              </w:rPr>
            </w:pPr>
            <w:r w:rsidRPr="005D751D">
              <w:rPr>
                <w:rFonts w:cs="Arial"/>
                <w:b/>
                <w:sz w:val="20"/>
                <w:szCs w:val="20"/>
              </w:rPr>
              <w:t>Eltern wünschen eine inklusive Beschulung:</w:t>
            </w:r>
          </w:p>
        </w:tc>
        <w:tc>
          <w:tcPr>
            <w:tcW w:w="327" w:type="dxa"/>
            <w:vMerge w:val="restart"/>
            <w:tcBorders>
              <w:top w:val="nil"/>
              <w:left w:val="double" w:sz="12" w:space="0" w:color="BDD6EE"/>
              <w:bottom w:val="double" w:sz="12" w:space="0" w:color="BDD6EE"/>
              <w:right w:val="double" w:sz="12" w:space="0" w:color="BDD6EE"/>
            </w:tcBorders>
          </w:tcPr>
          <w:p w14:paraId="252E70D7" w14:textId="77777777" w:rsidR="00961E07" w:rsidRPr="005D751D" w:rsidRDefault="00961E07" w:rsidP="00420449">
            <w:pPr>
              <w:spacing w:before="60" w:after="60" w:line="240" w:lineRule="auto"/>
              <w:rPr>
                <w:rFonts w:cs="Arial"/>
                <w:sz w:val="20"/>
                <w:szCs w:val="20"/>
              </w:rPr>
            </w:pPr>
          </w:p>
        </w:tc>
        <w:tc>
          <w:tcPr>
            <w:tcW w:w="4475" w:type="dxa"/>
            <w:tcBorders>
              <w:top w:val="double" w:sz="12" w:space="0" w:color="BDD6EE"/>
              <w:left w:val="double" w:sz="12" w:space="0" w:color="BDD6EE"/>
              <w:bottom w:val="double" w:sz="12" w:space="0" w:color="BDD6EE"/>
              <w:right w:val="double" w:sz="12" w:space="0" w:color="BDD6EE"/>
            </w:tcBorders>
            <w:shd w:val="clear" w:color="auto" w:fill="BDD6EE"/>
            <w:hideMark/>
          </w:tcPr>
          <w:p w14:paraId="01ABA148" w14:textId="77777777" w:rsidR="00961E07" w:rsidRPr="005D751D" w:rsidRDefault="00961E07" w:rsidP="00420449">
            <w:pPr>
              <w:spacing w:before="60" w:after="60" w:line="240" w:lineRule="auto"/>
              <w:rPr>
                <w:rFonts w:cs="Arial"/>
                <w:sz w:val="20"/>
                <w:szCs w:val="20"/>
              </w:rPr>
            </w:pPr>
            <w:r w:rsidRPr="005D751D">
              <w:rPr>
                <w:rFonts w:cs="Arial"/>
                <w:b/>
                <w:sz w:val="20"/>
                <w:szCs w:val="20"/>
              </w:rPr>
              <w:t>Eltern wünschen eine Aufnahme in die</w:t>
            </w:r>
            <w:r w:rsidRPr="005D751D">
              <w:rPr>
                <w:rFonts w:cs="Arial"/>
                <w:b/>
                <w:sz w:val="20"/>
                <w:szCs w:val="20"/>
              </w:rPr>
              <w:br/>
              <w:t>Förderschule:</w:t>
            </w:r>
          </w:p>
        </w:tc>
      </w:tr>
      <w:tr w:rsidR="00961E07" w:rsidRPr="005D751D" w14:paraId="408F4345" w14:textId="77777777" w:rsidTr="00EC7BFD">
        <w:tc>
          <w:tcPr>
            <w:tcW w:w="4462" w:type="dxa"/>
            <w:tcBorders>
              <w:top w:val="double" w:sz="12" w:space="0" w:color="BDD6EE"/>
              <w:left w:val="double" w:sz="12" w:space="0" w:color="BDD6EE"/>
              <w:bottom w:val="double" w:sz="12" w:space="0" w:color="BDD6EE"/>
              <w:right w:val="double" w:sz="12" w:space="0" w:color="BDD6EE"/>
            </w:tcBorders>
            <w:hideMark/>
          </w:tcPr>
          <w:p w14:paraId="1181258F" w14:textId="77777777" w:rsidR="00961E07" w:rsidRPr="005D751D" w:rsidRDefault="00961E07" w:rsidP="00420449">
            <w:pPr>
              <w:spacing w:before="60" w:after="60" w:line="240" w:lineRule="auto"/>
              <w:rPr>
                <w:rFonts w:cs="Arial"/>
                <w:sz w:val="20"/>
                <w:szCs w:val="20"/>
              </w:rPr>
            </w:pPr>
            <w:r w:rsidRPr="005D751D">
              <w:rPr>
                <w:rFonts w:cs="Arial"/>
                <w:sz w:val="20"/>
                <w:szCs w:val="20"/>
              </w:rPr>
              <w:t>Die Schulleiterin oder der Schulleiter der allgemeinen Schule holt beim zuständigen rBFZ eine förderdiagnostische Stellungnahme ein.</w:t>
            </w:r>
            <w:r w:rsidRPr="005D751D">
              <w:rPr>
                <w:rFonts w:cs="Arial"/>
                <w:sz w:val="20"/>
                <w:szCs w:val="20"/>
              </w:rPr>
              <w:br/>
            </w:r>
            <w:r w:rsidRPr="008C6C2A">
              <w:rPr>
                <w:rFonts w:cs="Arial"/>
                <w:sz w:val="16"/>
                <w:szCs w:val="20"/>
              </w:rPr>
              <w:t>§ 9 Abs. 1 Satz 2 VOSB</w:t>
            </w:r>
          </w:p>
        </w:tc>
        <w:tc>
          <w:tcPr>
            <w:tcW w:w="0" w:type="auto"/>
            <w:vMerge/>
            <w:tcBorders>
              <w:top w:val="nil"/>
              <w:left w:val="double" w:sz="12" w:space="0" w:color="BDD6EE"/>
              <w:bottom w:val="double" w:sz="12" w:space="0" w:color="BDD6EE"/>
              <w:right w:val="double" w:sz="12" w:space="0" w:color="BDD6EE"/>
            </w:tcBorders>
            <w:vAlign w:val="center"/>
            <w:hideMark/>
          </w:tcPr>
          <w:p w14:paraId="228A93ED" w14:textId="77777777" w:rsidR="00961E07" w:rsidRPr="005D751D" w:rsidRDefault="00961E07" w:rsidP="00420449">
            <w:pPr>
              <w:spacing w:after="0" w:line="240" w:lineRule="auto"/>
              <w:rPr>
                <w:rFonts w:cs="Arial"/>
                <w:sz w:val="20"/>
                <w:szCs w:val="20"/>
              </w:rPr>
            </w:pPr>
          </w:p>
        </w:tc>
        <w:tc>
          <w:tcPr>
            <w:tcW w:w="4475" w:type="dxa"/>
            <w:tcBorders>
              <w:top w:val="double" w:sz="12" w:space="0" w:color="BDD6EE"/>
              <w:left w:val="double" w:sz="12" w:space="0" w:color="BDD6EE"/>
              <w:bottom w:val="double" w:sz="12" w:space="0" w:color="BDD6EE"/>
              <w:right w:val="double" w:sz="12" w:space="0" w:color="BDD6EE"/>
            </w:tcBorders>
            <w:hideMark/>
          </w:tcPr>
          <w:p w14:paraId="3959AEAF" w14:textId="6B429BB9" w:rsidR="00961E07" w:rsidRPr="008C6C2A" w:rsidRDefault="00961E07" w:rsidP="00951FE4">
            <w:pPr>
              <w:spacing w:before="60" w:after="60" w:line="240" w:lineRule="auto"/>
              <w:rPr>
                <w:rFonts w:cs="Arial"/>
                <w:sz w:val="16"/>
                <w:szCs w:val="16"/>
              </w:rPr>
            </w:pPr>
            <w:r w:rsidRPr="005D751D">
              <w:rPr>
                <w:rFonts w:cs="Arial"/>
                <w:sz w:val="20"/>
                <w:szCs w:val="20"/>
              </w:rPr>
              <w:t xml:space="preserve">Die Eltern stellen an der allgemeinen Schule den Antrag auf Aufnahme in eine Schule mit dem Förderschwerpunkt </w:t>
            </w:r>
            <w:r>
              <w:rPr>
                <w:rFonts w:cs="Arial"/>
                <w:sz w:val="20"/>
                <w:szCs w:val="20"/>
              </w:rPr>
              <w:t>H</w:t>
            </w:r>
            <w:r w:rsidR="00951FE4">
              <w:rPr>
                <w:rFonts w:cs="Arial"/>
                <w:sz w:val="20"/>
                <w:szCs w:val="20"/>
              </w:rPr>
              <w:t>ÖR</w:t>
            </w:r>
            <w:r w:rsidRPr="005D751D">
              <w:rPr>
                <w:rFonts w:cs="Arial"/>
                <w:sz w:val="20"/>
                <w:szCs w:val="20"/>
              </w:rPr>
              <w:t xml:space="preserve"> bis </w:t>
            </w:r>
            <w:r>
              <w:rPr>
                <w:rFonts w:cs="Arial"/>
                <w:sz w:val="20"/>
                <w:szCs w:val="20"/>
              </w:rPr>
              <w:t xml:space="preserve">zum 15. Dezember des Vorjahres. </w:t>
            </w:r>
            <w:r w:rsidR="008C6C2A">
              <w:rPr>
                <w:rFonts w:cs="Arial"/>
                <w:sz w:val="20"/>
                <w:szCs w:val="20"/>
              </w:rPr>
              <w:br/>
            </w:r>
            <w:r w:rsidRPr="008C6C2A">
              <w:rPr>
                <w:rFonts w:cs="Arial"/>
                <w:sz w:val="16"/>
                <w:szCs w:val="16"/>
              </w:rPr>
              <w:t>§ 17 Abs. 1 Satz 1 und 2 VOSB</w:t>
            </w:r>
          </w:p>
        </w:tc>
      </w:tr>
      <w:tr w:rsidR="00961E07" w:rsidRPr="005D751D" w14:paraId="2E93E7FB" w14:textId="77777777" w:rsidTr="00EC7BFD">
        <w:tc>
          <w:tcPr>
            <w:tcW w:w="4462" w:type="dxa"/>
            <w:tcBorders>
              <w:top w:val="double" w:sz="12" w:space="0" w:color="BDD6EE"/>
              <w:left w:val="double" w:sz="12" w:space="0" w:color="BDD6EE"/>
              <w:bottom w:val="double" w:sz="12" w:space="0" w:color="BDD6EE"/>
              <w:right w:val="double" w:sz="12" w:space="0" w:color="BDD6EE"/>
            </w:tcBorders>
            <w:hideMark/>
          </w:tcPr>
          <w:p w14:paraId="531483C9" w14:textId="6A3DDD4B" w:rsidR="00961E07" w:rsidRPr="00757E55" w:rsidRDefault="003F0989" w:rsidP="00951FE4">
            <w:pPr>
              <w:spacing w:before="60" w:after="60" w:line="240" w:lineRule="auto"/>
              <w:rPr>
                <w:rFonts w:cs="Arial"/>
                <w:sz w:val="20"/>
                <w:szCs w:val="20"/>
              </w:rPr>
            </w:pPr>
            <w:r>
              <w:rPr>
                <w:rFonts w:cs="Arial"/>
                <w:sz w:val="20"/>
                <w:szCs w:val="20"/>
              </w:rPr>
              <w:t>D</w:t>
            </w:r>
            <w:r w:rsidR="00961E07" w:rsidRPr="00757E55">
              <w:rPr>
                <w:rFonts w:cs="Arial"/>
                <w:sz w:val="20"/>
                <w:szCs w:val="20"/>
              </w:rPr>
              <w:t>as rBFZ</w:t>
            </w:r>
            <w:r w:rsidRPr="00757E55">
              <w:rPr>
                <w:rFonts w:cs="Arial"/>
                <w:sz w:val="20"/>
                <w:szCs w:val="20"/>
              </w:rPr>
              <w:t xml:space="preserve"> leitet</w:t>
            </w:r>
            <w:r w:rsidR="00961E07" w:rsidRPr="00757E55">
              <w:rPr>
                <w:rFonts w:cs="Arial"/>
                <w:sz w:val="20"/>
                <w:szCs w:val="20"/>
              </w:rPr>
              <w:t xml:space="preserve"> den Auftrag zur Erstellung an ein anderes qualifiziertes </w:t>
            </w:r>
            <w:r w:rsidR="00951FE4">
              <w:rPr>
                <w:rFonts w:cs="Arial"/>
                <w:sz w:val="20"/>
                <w:szCs w:val="20"/>
              </w:rPr>
              <w:t>BFZ</w:t>
            </w:r>
            <w:r w:rsidR="00961E07" w:rsidRPr="00757E55">
              <w:rPr>
                <w:rFonts w:cs="Arial"/>
                <w:sz w:val="20"/>
                <w:szCs w:val="20"/>
              </w:rPr>
              <w:t xml:space="preserve"> oder eine Förderschule weiter.</w:t>
            </w:r>
            <w:r w:rsidR="00961E07" w:rsidRPr="00757E55">
              <w:rPr>
                <w:sz w:val="20"/>
                <w:szCs w:val="20"/>
              </w:rPr>
              <w:br/>
            </w:r>
            <w:r w:rsidR="00961E07" w:rsidRPr="008C6C2A">
              <w:rPr>
                <w:sz w:val="16"/>
                <w:szCs w:val="20"/>
              </w:rPr>
              <w:t>§ 25 Abs. 6 Satz 2 VOSB</w:t>
            </w:r>
          </w:p>
        </w:tc>
        <w:tc>
          <w:tcPr>
            <w:tcW w:w="0" w:type="auto"/>
            <w:vMerge/>
            <w:tcBorders>
              <w:top w:val="nil"/>
              <w:left w:val="double" w:sz="12" w:space="0" w:color="BDD6EE"/>
              <w:bottom w:val="double" w:sz="12" w:space="0" w:color="BDD6EE"/>
              <w:right w:val="double" w:sz="12" w:space="0" w:color="BDD6EE"/>
            </w:tcBorders>
            <w:vAlign w:val="center"/>
            <w:hideMark/>
          </w:tcPr>
          <w:p w14:paraId="55108811" w14:textId="77777777" w:rsidR="00961E07" w:rsidRPr="005D751D" w:rsidRDefault="00961E07" w:rsidP="00420449">
            <w:pPr>
              <w:spacing w:after="0" w:line="240" w:lineRule="auto"/>
              <w:rPr>
                <w:rFonts w:cs="Arial"/>
                <w:sz w:val="20"/>
                <w:szCs w:val="20"/>
              </w:rPr>
            </w:pPr>
          </w:p>
        </w:tc>
        <w:tc>
          <w:tcPr>
            <w:tcW w:w="4475" w:type="dxa"/>
            <w:tcBorders>
              <w:top w:val="double" w:sz="12" w:space="0" w:color="BDD6EE"/>
              <w:left w:val="double" w:sz="12" w:space="0" w:color="BDD6EE"/>
              <w:bottom w:val="double" w:sz="12" w:space="0" w:color="BDD6EE"/>
              <w:right w:val="double" w:sz="12" w:space="0" w:color="BDD6EE"/>
            </w:tcBorders>
            <w:hideMark/>
          </w:tcPr>
          <w:p w14:paraId="7640CA0A" w14:textId="77777777" w:rsidR="00961E07" w:rsidRPr="005D751D" w:rsidRDefault="00961E07" w:rsidP="00420449">
            <w:pPr>
              <w:spacing w:before="60" w:after="60" w:line="240" w:lineRule="auto"/>
              <w:rPr>
                <w:rFonts w:cs="Arial"/>
                <w:sz w:val="20"/>
                <w:szCs w:val="20"/>
              </w:rPr>
            </w:pPr>
            <w:r w:rsidRPr="005D751D">
              <w:rPr>
                <w:rFonts w:cs="Arial"/>
                <w:sz w:val="20"/>
                <w:szCs w:val="20"/>
              </w:rPr>
              <w:t>Die Schulleiterin oder der Schulleiter der allgemeinen Schule leitet den Antrag und die den Antrag begründenden Unterlagen an die gewünschte Förderschule weiter.</w:t>
            </w:r>
            <w:r w:rsidRPr="005D751D">
              <w:rPr>
                <w:rFonts w:cs="Arial"/>
                <w:sz w:val="20"/>
                <w:szCs w:val="20"/>
              </w:rPr>
              <w:br/>
            </w:r>
            <w:r w:rsidRPr="008C6C2A">
              <w:rPr>
                <w:rFonts w:cs="Arial"/>
                <w:sz w:val="16"/>
                <w:szCs w:val="20"/>
              </w:rPr>
              <w:t>§ 17 Abs. 1 Satz 1 VOSB</w:t>
            </w:r>
          </w:p>
        </w:tc>
      </w:tr>
      <w:tr w:rsidR="00961E07" w:rsidRPr="005D751D" w14:paraId="6F99EF4B" w14:textId="77777777" w:rsidTr="00EC7BFD">
        <w:tc>
          <w:tcPr>
            <w:tcW w:w="9264" w:type="dxa"/>
            <w:gridSpan w:val="3"/>
            <w:tcBorders>
              <w:top w:val="double" w:sz="12" w:space="0" w:color="BDD6EE"/>
              <w:left w:val="double" w:sz="12" w:space="0" w:color="BDD6EE"/>
              <w:bottom w:val="double" w:sz="12" w:space="0" w:color="BDD6EE"/>
              <w:right w:val="double" w:sz="12" w:space="0" w:color="BDD6EE"/>
            </w:tcBorders>
            <w:shd w:val="clear" w:color="auto" w:fill="E7F0F9"/>
            <w:hideMark/>
          </w:tcPr>
          <w:p w14:paraId="14E6A6CE" w14:textId="00F0EE7D" w:rsidR="00961E07" w:rsidRPr="004A547F" w:rsidRDefault="00961E07" w:rsidP="00951FE4">
            <w:pPr>
              <w:spacing w:before="60" w:after="60" w:line="240" w:lineRule="auto"/>
              <w:rPr>
                <w:rFonts w:cs="Arial"/>
                <w:sz w:val="20"/>
                <w:szCs w:val="20"/>
              </w:rPr>
            </w:pPr>
            <w:r w:rsidRPr="004A547F">
              <w:rPr>
                <w:rFonts w:cs="Arial"/>
                <w:sz w:val="20"/>
                <w:szCs w:val="20"/>
              </w:rPr>
              <w:t xml:space="preserve">Die förderdiagnostische Stellungnahme wird durch eine Förderschullehrkraft erstellt. Die Förderschullehrkraft informiert die Eltern im Vorfeld näher über das Entscheidungsverfahren sowie ggf. über die Untersuchungen und Testverfahren. </w:t>
            </w:r>
            <w:r w:rsidR="001511C3">
              <w:rPr>
                <w:rFonts w:cs="Arial"/>
                <w:sz w:val="20"/>
                <w:szCs w:val="20"/>
              </w:rPr>
              <w:br/>
            </w:r>
            <w:r w:rsidR="00951FE4" w:rsidRPr="005A6A48">
              <w:rPr>
                <w:sz w:val="16"/>
                <w:szCs w:val="16"/>
              </w:rPr>
              <w:t>§ 71 Abs. 3 Satz 1 HSchG</w:t>
            </w:r>
            <w:r w:rsidR="00951FE4">
              <w:rPr>
                <w:rStyle w:val="Funotenzeichen"/>
                <w:sz w:val="16"/>
                <w:szCs w:val="16"/>
              </w:rPr>
              <w:footnoteReference w:id="2"/>
            </w:r>
            <w:r w:rsidR="00951FE4" w:rsidRPr="005A6A48">
              <w:rPr>
                <w:sz w:val="16"/>
                <w:szCs w:val="16"/>
              </w:rPr>
              <w:t>; § 6 Abs. 1 Satz 4 und § 9 Abs. 2 Satz 1 VOSB</w:t>
            </w:r>
          </w:p>
        </w:tc>
      </w:tr>
      <w:tr w:rsidR="00E63140" w:rsidRPr="005D751D" w14:paraId="1A74CDA2" w14:textId="77777777" w:rsidTr="00EC7BFD">
        <w:tc>
          <w:tcPr>
            <w:tcW w:w="4462" w:type="dxa"/>
            <w:tcBorders>
              <w:top w:val="double" w:sz="12" w:space="0" w:color="BDD6EE"/>
              <w:left w:val="double" w:sz="12" w:space="0" w:color="BDD6EE"/>
              <w:bottom w:val="double" w:sz="12" w:space="0" w:color="BDD6EE"/>
              <w:right w:val="double" w:sz="12" w:space="0" w:color="BDD6EE"/>
            </w:tcBorders>
            <w:hideMark/>
          </w:tcPr>
          <w:p w14:paraId="22F375F9" w14:textId="6A4E50DB" w:rsidR="00E63140" w:rsidRPr="005D751D" w:rsidRDefault="00E63140" w:rsidP="00FD3708">
            <w:pPr>
              <w:spacing w:before="60" w:after="60" w:line="240" w:lineRule="auto"/>
              <w:rPr>
                <w:rFonts w:cs="Arial"/>
                <w:sz w:val="20"/>
                <w:szCs w:val="20"/>
              </w:rPr>
            </w:pPr>
            <w:r w:rsidRPr="005D751D">
              <w:rPr>
                <w:rFonts w:cs="Arial"/>
                <w:sz w:val="20"/>
                <w:szCs w:val="20"/>
              </w:rPr>
              <w:t>Die Schulleiterin oder der Schulleiter der beauftragten Schule prüft die förderdiagnostische Stellungnahme auf Grundlage der Merkmale zur fachlichen Qualitätssicherung</w:t>
            </w:r>
            <w:r w:rsidR="00667255">
              <w:rPr>
                <w:rFonts w:cs="Arial"/>
                <w:sz w:val="20"/>
                <w:szCs w:val="20"/>
              </w:rPr>
              <w:t xml:space="preserve"> und leitet sie dem rBFZ zu</w:t>
            </w:r>
            <w:r w:rsidRPr="005D751D">
              <w:rPr>
                <w:rFonts w:cs="Arial"/>
                <w:sz w:val="20"/>
                <w:szCs w:val="20"/>
              </w:rPr>
              <w:t>.</w:t>
            </w:r>
            <w:r w:rsidR="00FD3708">
              <w:rPr>
                <w:rFonts w:cs="Arial"/>
                <w:sz w:val="20"/>
                <w:szCs w:val="20"/>
              </w:rPr>
              <w:br/>
            </w:r>
            <w:r w:rsidRPr="00FD3708">
              <w:rPr>
                <w:rFonts w:cs="Arial"/>
                <w:sz w:val="16"/>
                <w:szCs w:val="20"/>
              </w:rPr>
              <w:t>§ 88 Abs. 1 Satz 1 HSchG</w:t>
            </w:r>
          </w:p>
        </w:tc>
        <w:tc>
          <w:tcPr>
            <w:tcW w:w="327" w:type="dxa"/>
            <w:vMerge w:val="restart"/>
            <w:tcBorders>
              <w:top w:val="double" w:sz="12" w:space="0" w:color="BDD6EE"/>
              <w:left w:val="double" w:sz="12" w:space="0" w:color="BDD6EE"/>
              <w:right w:val="double" w:sz="12" w:space="0" w:color="BDD6EE"/>
            </w:tcBorders>
          </w:tcPr>
          <w:p w14:paraId="71018588" w14:textId="77777777" w:rsidR="00E63140" w:rsidRPr="005D751D" w:rsidRDefault="00E63140" w:rsidP="00420449">
            <w:pPr>
              <w:spacing w:before="60" w:after="60" w:line="240" w:lineRule="auto"/>
              <w:rPr>
                <w:rFonts w:cs="Arial"/>
                <w:sz w:val="20"/>
                <w:szCs w:val="20"/>
              </w:rPr>
            </w:pPr>
          </w:p>
        </w:tc>
        <w:tc>
          <w:tcPr>
            <w:tcW w:w="4475" w:type="dxa"/>
            <w:tcBorders>
              <w:top w:val="double" w:sz="12" w:space="0" w:color="BDD6EE"/>
              <w:left w:val="double" w:sz="12" w:space="0" w:color="BDD6EE"/>
              <w:bottom w:val="double" w:sz="12" w:space="0" w:color="BDD6EE"/>
              <w:right w:val="double" w:sz="12" w:space="0" w:color="BDD6EE"/>
            </w:tcBorders>
            <w:hideMark/>
          </w:tcPr>
          <w:p w14:paraId="7AAEAECC" w14:textId="78720CC2" w:rsidR="00E63140" w:rsidRPr="005D751D" w:rsidRDefault="00E63140" w:rsidP="00DB5AED">
            <w:pPr>
              <w:spacing w:before="60" w:after="60" w:line="240" w:lineRule="auto"/>
              <w:rPr>
                <w:rFonts w:cs="Arial"/>
                <w:sz w:val="20"/>
                <w:szCs w:val="20"/>
              </w:rPr>
            </w:pPr>
            <w:r w:rsidRPr="005D751D">
              <w:rPr>
                <w:rFonts w:cs="Arial"/>
                <w:sz w:val="20"/>
                <w:szCs w:val="20"/>
              </w:rPr>
              <w:t xml:space="preserve">Die Schulleiterin oder der Schulleiter der </w:t>
            </w:r>
            <w:r w:rsidR="00DB5AED">
              <w:rPr>
                <w:rFonts w:cs="Arial"/>
                <w:sz w:val="20"/>
                <w:szCs w:val="20"/>
              </w:rPr>
              <w:t xml:space="preserve">Förderschule </w:t>
            </w:r>
            <w:r w:rsidRPr="005D751D">
              <w:rPr>
                <w:rFonts w:cs="Arial"/>
                <w:sz w:val="20"/>
                <w:szCs w:val="20"/>
              </w:rPr>
              <w:t>prüft die förderdiagnostische Stellungnahme auf Grundlage der Merkmale zur fachlichen Qualitätssicherung.</w:t>
            </w:r>
            <w:r w:rsidR="00FD3708">
              <w:rPr>
                <w:rFonts w:cs="Arial"/>
                <w:sz w:val="20"/>
                <w:szCs w:val="20"/>
              </w:rPr>
              <w:br/>
            </w:r>
            <w:r w:rsidRPr="00FD3708">
              <w:rPr>
                <w:rFonts w:cs="Arial"/>
                <w:sz w:val="16"/>
                <w:szCs w:val="20"/>
              </w:rPr>
              <w:t>§ 88 Abs. 1 Satz 1 HSchG</w:t>
            </w:r>
          </w:p>
        </w:tc>
      </w:tr>
      <w:tr w:rsidR="00E63140" w:rsidRPr="005D751D" w14:paraId="02996800" w14:textId="77777777" w:rsidTr="00EC7BFD">
        <w:tc>
          <w:tcPr>
            <w:tcW w:w="4462" w:type="dxa"/>
            <w:tcBorders>
              <w:top w:val="double" w:sz="12" w:space="0" w:color="BDD6EE"/>
              <w:left w:val="double" w:sz="12" w:space="0" w:color="BDD6EE"/>
              <w:bottom w:val="double" w:sz="12" w:space="0" w:color="BDD6EE"/>
              <w:right w:val="double" w:sz="12" w:space="0" w:color="BDD6EE"/>
            </w:tcBorders>
            <w:hideMark/>
          </w:tcPr>
          <w:p w14:paraId="175FD2BB" w14:textId="7E244E18" w:rsidR="00E63140" w:rsidRPr="005D751D" w:rsidRDefault="00E63140" w:rsidP="00CD5316">
            <w:pPr>
              <w:spacing w:before="60" w:after="60" w:line="240" w:lineRule="auto"/>
              <w:rPr>
                <w:rFonts w:cs="Arial"/>
                <w:sz w:val="20"/>
                <w:szCs w:val="20"/>
              </w:rPr>
            </w:pPr>
            <w:r w:rsidRPr="005D751D">
              <w:rPr>
                <w:rFonts w:cs="Arial"/>
                <w:sz w:val="20"/>
                <w:szCs w:val="20"/>
              </w:rPr>
              <w:t xml:space="preserve">Das rBFZ leitet </w:t>
            </w:r>
            <w:r w:rsidRPr="00C56D7D">
              <w:rPr>
                <w:rFonts w:cs="Arial"/>
                <w:sz w:val="20"/>
                <w:szCs w:val="20"/>
              </w:rPr>
              <w:t>die förderdiagnostische Stellungnahme vor der Sitzung</w:t>
            </w:r>
            <w:r w:rsidRPr="005D751D">
              <w:rPr>
                <w:rFonts w:cs="Arial"/>
                <w:sz w:val="20"/>
                <w:szCs w:val="20"/>
              </w:rPr>
              <w:t xml:space="preserve"> des Förderausschusses an die allgemeine Schule und die Eltern weite</w:t>
            </w:r>
            <w:r w:rsidRPr="004A547F">
              <w:rPr>
                <w:rFonts w:cs="Arial"/>
                <w:color w:val="000000" w:themeColor="text1"/>
                <w:sz w:val="20"/>
                <w:szCs w:val="20"/>
              </w:rPr>
              <w:t xml:space="preserve">r. </w:t>
            </w:r>
            <w:r w:rsidR="00CB5F5C">
              <w:rPr>
                <w:rFonts w:cs="Arial"/>
                <w:color w:val="000000" w:themeColor="text1"/>
                <w:sz w:val="20"/>
                <w:szCs w:val="20"/>
              </w:rPr>
              <w:br/>
            </w:r>
            <w:r w:rsidRPr="00CB5F5C">
              <w:rPr>
                <w:rFonts w:cs="Arial"/>
                <w:sz w:val="16"/>
                <w:szCs w:val="20"/>
              </w:rPr>
              <w:t>§ 9 Abs. 2 Satz 6</w:t>
            </w:r>
            <w:r w:rsidR="005E1216">
              <w:rPr>
                <w:rFonts w:cs="Arial"/>
                <w:sz w:val="16"/>
                <w:szCs w:val="20"/>
              </w:rPr>
              <w:t xml:space="preserve"> 2. Halbsatz</w:t>
            </w:r>
            <w:r w:rsidRPr="00CB5F5C">
              <w:rPr>
                <w:rFonts w:cs="Arial"/>
                <w:sz w:val="16"/>
                <w:szCs w:val="20"/>
              </w:rPr>
              <w:t xml:space="preserve"> VOSB</w:t>
            </w:r>
          </w:p>
        </w:tc>
        <w:tc>
          <w:tcPr>
            <w:tcW w:w="327" w:type="dxa"/>
            <w:vMerge/>
            <w:tcBorders>
              <w:left w:val="double" w:sz="12" w:space="0" w:color="BDD6EE"/>
              <w:bottom w:val="nil"/>
              <w:right w:val="double" w:sz="12" w:space="0" w:color="BDD6EE"/>
            </w:tcBorders>
          </w:tcPr>
          <w:p w14:paraId="52241205" w14:textId="77777777" w:rsidR="00E63140" w:rsidRPr="005D751D" w:rsidRDefault="00E63140" w:rsidP="00420449">
            <w:pPr>
              <w:spacing w:before="60" w:after="60" w:line="240" w:lineRule="auto"/>
              <w:rPr>
                <w:rFonts w:cs="Arial"/>
                <w:sz w:val="20"/>
                <w:szCs w:val="20"/>
              </w:rPr>
            </w:pPr>
          </w:p>
        </w:tc>
        <w:tc>
          <w:tcPr>
            <w:tcW w:w="4475" w:type="dxa"/>
            <w:tcBorders>
              <w:top w:val="double" w:sz="12" w:space="0" w:color="BDD6EE"/>
              <w:left w:val="double" w:sz="12" w:space="0" w:color="BDD6EE"/>
              <w:bottom w:val="double" w:sz="12" w:space="0" w:color="BDD6EE"/>
              <w:right w:val="double" w:sz="12" w:space="0" w:color="BDD6EE"/>
            </w:tcBorders>
            <w:hideMark/>
          </w:tcPr>
          <w:p w14:paraId="4CD42B99" w14:textId="77777777" w:rsidR="00E63140" w:rsidRPr="005D751D" w:rsidRDefault="00E63140" w:rsidP="00420449">
            <w:pPr>
              <w:spacing w:before="60" w:after="60" w:line="240" w:lineRule="auto"/>
              <w:rPr>
                <w:rFonts w:cs="Arial"/>
                <w:sz w:val="20"/>
                <w:szCs w:val="20"/>
              </w:rPr>
            </w:pPr>
            <w:r w:rsidRPr="005D751D">
              <w:rPr>
                <w:rFonts w:cs="Arial"/>
                <w:sz w:val="20"/>
                <w:szCs w:val="20"/>
              </w:rPr>
              <w:t>Die Schulleiterin oder der Schulleiter der Förderschule entscheidet über die Aufnahme sowie über Art, Umfang und Organisation der sonderpädagogischen Förderung auf der Grundlage der förderdiagnostischen Stellungnahme.</w:t>
            </w:r>
            <w:r w:rsidRPr="005D751D">
              <w:rPr>
                <w:rFonts w:cs="Arial"/>
                <w:sz w:val="20"/>
                <w:szCs w:val="20"/>
              </w:rPr>
              <w:br/>
            </w:r>
            <w:r w:rsidRPr="00CB5F5C">
              <w:rPr>
                <w:rFonts w:cs="Arial"/>
                <w:sz w:val="16"/>
                <w:szCs w:val="20"/>
              </w:rPr>
              <w:t>§ 17 Abs. 1 Satz 3 VOSB</w:t>
            </w:r>
          </w:p>
        </w:tc>
      </w:tr>
    </w:tbl>
    <w:p w14:paraId="24248911" w14:textId="3E99DDF1" w:rsidR="00652770" w:rsidRDefault="00652770">
      <w:pPr>
        <w:spacing w:after="160" w:line="259" w:lineRule="auto"/>
      </w:pPr>
    </w:p>
    <w:p w14:paraId="28AB1955" w14:textId="77777777" w:rsidR="00606FE6" w:rsidRPr="00606FE6" w:rsidRDefault="00606FE6" w:rsidP="006D099D">
      <w:pPr>
        <w:jc w:val="both"/>
        <w:rPr>
          <w:sz w:val="2"/>
          <w:szCs w:val="2"/>
        </w:rPr>
      </w:pPr>
    </w:p>
    <w:p w14:paraId="01F32F64" w14:textId="15E83A8B" w:rsidR="003F0989" w:rsidRPr="003F0989" w:rsidRDefault="00EC4240" w:rsidP="003F0989">
      <w:pPr>
        <w:jc w:val="both"/>
      </w:pPr>
      <w:r w:rsidRPr="00EC4240">
        <w:rPr>
          <w:rFonts w:cs="Arial"/>
        </w:rPr>
        <w:lastRenderedPageBreak/>
        <w:t>In Entscheidungsverfahren zum Anspruch auf sonderpädago</w:t>
      </w:r>
      <w:r w:rsidR="003722ED">
        <w:rPr>
          <w:rFonts w:cs="Arial"/>
        </w:rPr>
        <w:t>gische Förderung nach § 54 Abs. </w:t>
      </w:r>
      <w:r w:rsidR="00DA2492">
        <w:rPr>
          <w:rFonts w:cs="Arial"/>
        </w:rPr>
        <w:t>2 bis 5 </w:t>
      </w:r>
      <w:r w:rsidRPr="00EC4240">
        <w:rPr>
          <w:rFonts w:cs="Arial"/>
        </w:rPr>
        <w:t xml:space="preserve">HSchG ist zu beachten, dass dem regionalen Beratungs- </w:t>
      </w:r>
      <w:r w:rsidR="00C84B34">
        <w:rPr>
          <w:rFonts w:cs="Arial"/>
        </w:rPr>
        <w:t>und Förderzentrum (rBFZ) nach § 25 Abs. 2 Satz 1 </w:t>
      </w:r>
      <w:r w:rsidRPr="00EC4240">
        <w:rPr>
          <w:rFonts w:cs="Arial"/>
        </w:rPr>
        <w:t>VOSB die fachliche Zuständigkeit für die Förderschwerpunkte Sprach</w:t>
      </w:r>
      <w:r w:rsidR="00C84B34">
        <w:rPr>
          <w:rFonts w:cs="Arial"/>
        </w:rPr>
        <w:softHyphen/>
      </w:r>
      <w:r w:rsidRPr="00EC4240">
        <w:rPr>
          <w:rFonts w:cs="Arial"/>
        </w:rPr>
        <w:t xml:space="preserve">heilförderung, emotionale und soziale Entwicklung sowie Lernen obliegt. Kann ein Förderschwerpunkt fachlich nicht hinreichend abgedeckt werden, so leitet das </w:t>
      </w:r>
      <w:r w:rsidR="00951FE4">
        <w:rPr>
          <w:rFonts w:cs="Arial"/>
        </w:rPr>
        <w:t>rBFZ</w:t>
      </w:r>
      <w:r w:rsidRPr="00EC4240">
        <w:rPr>
          <w:rFonts w:cs="Arial"/>
        </w:rPr>
        <w:t xml:space="preserve"> den Auftrag zur Erstellung an ein anderes qualifiziertes Beratungs- und Förderzentrum </w:t>
      </w:r>
      <w:r w:rsidR="00951FE4">
        <w:rPr>
          <w:rFonts w:cs="Arial"/>
        </w:rPr>
        <w:t xml:space="preserve">(BFZ) </w:t>
      </w:r>
      <w:r w:rsidRPr="00EC4240">
        <w:rPr>
          <w:rFonts w:cs="Arial"/>
        </w:rPr>
        <w:t>oder eine Förderschule weiter (§ 25 Abs. 6 Satz 2 VOSB). Dies sind die im Leistungsverzeichnis der überregionalen Beratungs- und Förderzentren</w:t>
      </w:r>
      <w:r w:rsidR="003F0989">
        <w:rPr>
          <w:rFonts w:cs="Arial"/>
        </w:rPr>
        <w:t xml:space="preserve"> (üBFZ)</w:t>
      </w:r>
      <w:r w:rsidRPr="00EC4240">
        <w:rPr>
          <w:rFonts w:cs="Arial"/>
        </w:rPr>
        <w:t xml:space="preserve"> im Förderschwerpunkt H</w:t>
      </w:r>
      <w:r w:rsidR="00951FE4">
        <w:rPr>
          <w:rFonts w:cs="Arial"/>
        </w:rPr>
        <w:t>ÖR</w:t>
      </w:r>
      <w:r w:rsidR="0044578C">
        <w:rPr>
          <w:rFonts w:cs="Arial"/>
        </w:rPr>
        <w:t xml:space="preserve"> ausgewiesenen Förderschulen, veröffentlicht </w:t>
      </w:r>
      <w:r w:rsidR="003F0989" w:rsidRPr="003F0989">
        <w:t>im Internetauftritt der</w:t>
      </w:r>
      <w:r w:rsidR="007511C5">
        <w:t xml:space="preserve"> Staatlichen Schulämter Hessen. </w:t>
      </w:r>
      <w:r w:rsidRPr="00EC4240">
        <w:rPr>
          <w:rFonts w:cs="Arial"/>
        </w:rPr>
        <w:t>Die Erstellung einer förderdiagnostischen Stellungnahme bei vermutetem Anspruch auf sonderpädagogische Förderung im Förderschwerpunkt H</w:t>
      </w:r>
      <w:r w:rsidR="00951FE4">
        <w:rPr>
          <w:rFonts w:cs="Arial"/>
        </w:rPr>
        <w:t>ÖR</w:t>
      </w:r>
      <w:r w:rsidRPr="00EC4240">
        <w:rPr>
          <w:rFonts w:cs="Arial"/>
        </w:rPr>
        <w:t xml:space="preserve"> erfolgt durch eine </w:t>
      </w:r>
      <w:r w:rsidR="003F0989" w:rsidRPr="003F0989">
        <w:t>dafür fachlich qual</w:t>
      </w:r>
      <w:r w:rsidR="00C56D7D">
        <w:t>ifizierte Förderschullehrkraft.</w:t>
      </w:r>
    </w:p>
    <w:p w14:paraId="098AB75F" w14:textId="6FB8ACF8" w:rsidR="006C63E2" w:rsidRPr="006C63E2" w:rsidRDefault="006C63E2" w:rsidP="006C63E2">
      <w:pPr>
        <w:jc w:val="both"/>
        <w:rPr>
          <w:rFonts w:cs="Arial"/>
        </w:rPr>
      </w:pPr>
      <w:r w:rsidRPr="006C63E2">
        <w:rPr>
          <w:rFonts w:cs="Arial"/>
        </w:rPr>
        <w:t xml:space="preserve">Sofern es Anhaltspunkte dafür gibt, dass ein Anspruch auf sonderpädagogische Förderung in einem weiteren Förderschwerpunkt in Betracht kommt, sind die Kriterien zur Feststellung eines Anspruchs auf sonderpädagogische Förderung im jeweiligen Förderschwerpunkt zu prüfen. Nach Rücksprache mit der beauftragenden Schulleiterin oder dem beauftragenden Schulleiter wird das weitere Vorgehen abgestimmt. Kann </w:t>
      </w:r>
      <w:r w:rsidR="0016167E">
        <w:rPr>
          <w:rFonts w:cs="Arial"/>
        </w:rPr>
        <w:t>der weitere</w:t>
      </w:r>
      <w:r w:rsidRPr="006C63E2">
        <w:rPr>
          <w:rFonts w:cs="Arial"/>
        </w:rPr>
        <w:t xml:space="preserve"> Förderschwerpunkt fachlich nicht hinreichend abgedeckt werden, sind fachlich qualifizierte Förderschullehrkräfte eines anderen </w:t>
      </w:r>
      <w:r w:rsidR="00951FE4">
        <w:rPr>
          <w:rFonts w:cs="Arial"/>
        </w:rPr>
        <w:t>BFZ</w:t>
      </w:r>
      <w:r w:rsidRPr="006C63E2">
        <w:rPr>
          <w:rFonts w:cs="Arial"/>
        </w:rPr>
        <w:t xml:space="preserve"> oder einer Förderschule mit einzubeziehen. Die Hinweise zur Erstellung einer förderdiagnostischen Stellungnahme im jeweiligen Förderschwerpunkt sind zu beachten und die Dokumentations</w:t>
      </w:r>
      <w:r w:rsidR="00E06458">
        <w:rPr>
          <w:rFonts w:cs="Arial"/>
        </w:rPr>
        <w:softHyphen/>
      </w:r>
      <w:r w:rsidRPr="006C63E2">
        <w:rPr>
          <w:rFonts w:cs="Arial"/>
        </w:rPr>
        <w:t>bögen zu verwenden. Die federführende Lehrkraft führt die Ergebnisse aller vermuteten oder empfohlenen Förderschwerpunkte in einer förderdiag</w:t>
      </w:r>
      <w:r w:rsidR="00DA2492">
        <w:rPr>
          <w:rFonts w:cs="Arial"/>
        </w:rPr>
        <w:t>nostischen Stellungnahme nach § 9 Abs. 2 </w:t>
      </w:r>
      <w:r w:rsidRPr="006C63E2">
        <w:rPr>
          <w:rFonts w:cs="Arial"/>
        </w:rPr>
        <w:t>VOSB zusammen. Die Festlegung des Bildungsgangs erfolgt nach §</w:t>
      </w:r>
      <w:r w:rsidR="00C84B34">
        <w:rPr>
          <w:rFonts w:cs="Arial"/>
        </w:rPr>
        <w:t> 7 Abs. 9 </w:t>
      </w:r>
      <w:r w:rsidRPr="006C63E2">
        <w:rPr>
          <w:rFonts w:cs="Arial"/>
        </w:rPr>
        <w:t xml:space="preserve">VOSB. </w:t>
      </w:r>
    </w:p>
    <w:p w14:paraId="43C60513" w14:textId="302AD967" w:rsidR="00EC4240" w:rsidRPr="006C63E2" w:rsidRDefault="00AF75C3" w:rsidP="00EC4240">
      <w:pPr>
        <w:jc w:val="both"/>
        <w:rPr>
          <w:rFonts w:cs="Arial"/>
          <w:szCs w:val="18"/>
        </w:rPr>
      </w:pPr>
      <w:r>
        <w:rPr>
          <w:rFonts w:cs="Arial"/>
          <w:szCs w:val="18"/>
        </w:rPr>
        <w:t>Im Fall des § 25 </w:t>
      </w:r>
      <w:r w:rsidR="0002523E">
        <w:rPr>
          <w:rFonts w:cs="Arial"/>
          <w:szCs w:val="18"/>
        </w:rPr>
        <w:t>Abs</w:t>
      </w:r>
      <w:r w:rsidR="00413455">
        <w:rPr>
          <w:rFonts w:cs="Arial"/>
          <w:szCs w:val="18"/>
        </w:rPr>
        <w:t>.</w:t>
      </w:r>
      <w:r>
        <w:rPr>
          <w:rFonts w:cs="Arial"/>
          <w:szCs w:val="18"/>
        </w:rPr>
        <w:t> 6 </w:t>
      </w:r>
      <w:r w:rsidR="0002523E">
        <w:rPr>
          <w:rFonts w:cs="Arial"/>
          <w:szCs w:val="18"/>
        </w:rPr>
        <w:t xml:space="preserve">VOSB prüft die </w:t>
      </w:r>
      <w:r w:rsidR="008122ED" w:rsidRPr="004712AC">
        <w:rPr>
          <w:rFonts w:cs="Arial"/>
          <w:szCs w:val="18"/>
        </w:rPr>
        <w:t>Schulleiterin oder der Schulleiter</w:t>
      </w:r>
      <w:r w:rsidR="006C63E2">
        <w:rPr>
          <w:rFonts w:cs="Arial"/>
          <w:szCs w:val="18"/>
        </w:rPr>
        <w:t xml:space="preserve"> der beauftragten Schule</w:t>
      </w:r>
      <w:r w:rsidR="0002523E">
        <w:rPr>
          <w:rFonts w:cs="Arial"/>
          <w:szCs w:val="18"/>
        </w:rPr>
        <w:t xml:space="preserve"> </w:t>
      </w:r>
      <w:r w:rsidR="008122ED" w:rsidRPr="004712AC">
        <w:rPr>
          <w:rFonts w:cs="Arial"/>
          <w:szCs w:val="18"/>
        </w:rPr>
        <w:t xml:space="preserve">die förderdiagnostische Stellungnahme </w:t>
      </w:r>
      <w:r w:rsidR="008122ED">
        <w:rPr>
          <w:rFonts w:cs="Arial"/>
          <w:szCs w:val="18"/>
        </w:rPr>
        <w:t>auf Grundlage der Merkmale zur fachlichen Qualitätssicherung</w:t>
      </w:r>
      <w:r w:rsidR="008122ED" w:rsidRPr="004712AC">
        <w:rPr>
          <w:rFonts w:cs="Arial"/>
          <w:szCs w:val="18"/>
        </w:rPr>
        <w:t xml:space="preserve"> und </w:t>
      </w:r>
      <w:r w:rsidR="008122ED" w:rsidRPr="00065803">
        <w:rPr>
          <w:rFonts w:cs="Arial"/>
          <w:szCs w:val="18"/>
        </w:rPr>
        <w:t>leitet</w:t>
      </w:r>
      <w:r w:rsidR="008122ED" w:rsidRPr="004712AC">
        <w:rPr>
          <w:rFonts w:cs="Arial"/>
          <w:szCs w:val="18"/>
        </w:rPr>
        <w:t xml:space="preserve"> die förderdiagnostische Stellungnahme </w:t>
      </w:r>
      <w:r w:rsidR="0057446D">
        <w:rPr>
          <w:rFonts w:cs="Arial"/>
          <w:szCs w:val="18"/>
        </w:rPr>
        <w:t>dem rBFZ zu.</w:t>
      </w:r>
      <w:r w:rsidR="008122ED" w:rsidRPr="004712AC">
        <w:rPr>
          <w:rFonts w:cs="Arial"/>
          <w:szCs w:val="18"/>
        </w:rPr>
        <w:t xml:space="preserve"> </w:t>
      </w:r>
      <w:r w:rsidR="00BB4F69">
        <w:rPr>
          <w:rFonts w:cs="Arial"/>
          <w:szCs w:val="18"/>
        </w:rPr>
        <w:t xml:space="preserve">Die Schulleiterin oder der Schulleiter des rBFZ leitet </w:t>
      </w:r>
      <w:r w:rsidR="008122ED" w:rsidRPr="004712AC">
        <w:rPr>
          <w:rFonts w:cs="Arial"/>
          <w:szCs w:val="18"/>
        </w:rPr>
        <w:t>die Stellungnahme vor der Sitzung des Förderausschusses an die allgemeine Schule und die Eltern weiter.</w:t>
      </w:r>
      <w:r w:rsidR="006C63E2">
        <w:rPr>
          <w:rFonts w:cs="Arial"/>
          <w:szCs w:val="18"/>
        </w:rPr>
        <w:t xml:space="preserve"> </w:t>
      </w:r>
      <w:r w:rsidR="00EC4240" w:rsidRPr="00EC4240">
        <w:rPr>
          <w:rFonts w:cs="Arial"/>
        </w:rPr>
        <w:t>Die mit der Stellungnahme beauftragte Förderschullehrkraft kann, sofern sie nicht Mitglied des Förderausschusses ist, beratend teilnehmen.</w:t>
      </w:r>
    </w:p>
    <w:p w14:paraId="62301675" w14:textId="1F53F562" w:rsidR="0057446D" w:rsidRPr="00EC4240" w:rsidRDefault="00EC4240" w:rsidP="00EC4240">
      <w:pPr>
        <w:jc w:val="both"/>
        <w:rPr>
          <w:rFonts w:cs="Arial"/>
        </w:rPr>
      </w:pPr>
      <w:r w:rsidRPr="00EC4240">
        <w:rPr>
          <w:rFonts w:cs="Arial"/>
        </w:rPr>
        <w:t>Stellen die Eltern, die volljährige Schülerin oder</w:t>
      </w:r>
      <w:r w:rsidR="00C84B34">
        <w:rPr>
          <w:rFonts w:cs="Arial"/>
        </w:rPr>
        <w:t xml:space="preserve"> der volljährige Schüler nach § 17 </w:t>
      </w:r>
      <w:r w:rsidRPr="00EC4240">
        <w:rPr>
          <w:rFonts w:cs="Arial"/>
        </w:rPr>
        <w:t xml:space="preserve">VOSB einen Antrag auf Aufnahme in eine Schule mit dem Förderschwerpunkt </w:t>
      </w:r>
      <w:r w:rsidR="002F0DA4">
        <w:rPr>
          <w:rFonts w:cs="Arial"/>
        </w:rPr>
        <w:t>HÖR</w:t>
      </w:r>
      <w:r w:rsidRPr="00EC4240">
        <w:rPr>
          <w:rFonts w:cs="Arial"/>
        </w:rPr>
        <w:t>, so leitet die Schulleiterin oder der Schulleiter der allgemeinen Schule den Antrag und die den Antrag begründenden Unterlagen an die gewünschte Förderschule weiter. Der Antra</w:t>
      </w:r>
      <w:r w:rsidR="00C84B34">
        <w:rPr>
          <w:rFonts w:cs="Arial"/>
        </w:rPr>
        <w:t>g ist grundsätzlich bis zum 15. </w:t>
      </w:r>
      <w:r w:rsidRPr="00EC4240">
        <w:rPr>
          <w:rFonts w:cs="Arial"/>
        </w:rPr>
        <w:t>Dezember des Vorjahres zu stellen.</w:t>
      </w:r>
      <w:r w:rsidR="00E433E1">
        <w:rPr>
          <w:rFonts w:cs="Arial"/>
        </w:rPr>
        <w:t xml:space="preserve"> </w:t>
      </w:r>
      <w:r w:rsidR="0057446D">
        <w:rPr>
          <w:rFonts w:cs="Arial"/>
        </w:rPr>
        <w:t xml:space="preserve">Die Schulleiterin oder der Schulleiter der Förderschule entscheidet über </w:t>
      </w:r>
      <w:r w:rsidR="00D31EC2">
        <w:rPr>
          <w:rFonts w:cs="Arial"/>
        </w:rPr>
        <w:t>die Aufnahme sowie über Art, Umf</w:t>
      </w:r>
      <w:r w:rsidR="0057446D">
        <w:rPr>
          <w:rFonts w:cs="Arial"/>
        </w:rPr>
        <w:t xml:space="preserve">ang und Organisation </w:t>
      </w:r>
      <w:r w:rsidR="00095104">
        <w:rPr>
          <w:rFonts w:cs="Arial"/>
        </w:rPr>
        <w:t xml:space="preserve">der sonderpädagogischen Förderung </w:t>
      </w:r>
      <w:r w:rsidR="0057446D">
        <w:rPr>
          <w:rFonts w:cs="Arial"/>
        </w:rPr>
        <w:t xml:space="preserve">auf </w:t>
      </w:r>
      <w:r w:rsidR="00D31EC2">
        <w:rPr>
          <w:rFonts w:cs="Arial"/>
        </w:rPr>
        <w:t xml:space="preserve">der </w:t>
      </w:r>
      <w:r w:rsidR="0057446D">
        <w:rPr>
          <w:rFonts w:cs="Arial"/>
        </w:rPr>
        <w:t>Grundlage</w:t>
      </w:r>
      <w:r w:rsidR="00D31EC2">
        <w:rPr>
          <w:rFonts w:cs="Arial"/>
        </w:rPr>
        <w:t xml:space="preserve"> einer förderdiag</w:t>
      </w:r>
      <w:r w:rsidR="00AF75C3">
        <w:rPr>
          <w:rFonts w:cs="Arial"/>
        </w:rPr>
        <w:t>nostischen Stellungnahme nach § 9 Abs. 2 </w:t>
      </w:r>
      <w:r w:rsidR="00D31EC2">
        <w:rPr>
          <w:rFonts w:cs="Arial"/>
        </w:rPr>
        <w:t>VOSB.</w:t>
      </w:r>
    </w:p>
    <w:p w14:paraId="44FC38A4" w14:textId="6521910E" w:rsidR="00EC4240" w:rsidRDefault="00EC4240" w:rsidP="002170AA">
      <w:pPr>
        <w:jc w:val="both"/>
        <w:rPr>
          <w:rFonts w:cs="Arial"/>
        </w:rPr>
      </w:pPr>
      <w:r w:rsidRPr="00EC4240">
        <w:rPr>
          <w:rFonts w:cs="Arial"/>
        </w:rPr>
        <w:t>Die förderdiagnostische Stellungnahme ist das Erg</w:t>
      </w:r>
      <w:r w:rsidR="00C84B34">
        <w:rPr>
          <w:rFonts w:cs="Arial"/>
        </w:rPr>
        <w:t>ebnis einer Untersuchung nach § 71 </w:t>
      </w:r>
      <w:r w:rsidRPr="00EC4240">
        <w:rPr>
          <w:rFonts w:cs="Arial"/>
        </w:rPr>
        <w:t>HSchG.</w:t>
      </w:r>
      <w:r w:rsidR="00BB4F69" w:rsidRPr="00BB4F69">
        <w:t xml:space="preserve"> </w:t>
      </w:r>
      <w:r w:rsidR="00BB4F69">
        <w:t>Schül</w:t>
      </w:r>
      <w:r w:rsidR="00FA19E8">
        <w:t>erinnen und Schüler sind nach § 71 Abs. 1 Satz 1 </w:t>
      </w:r>
      <w:r w:rsidR="00BB4F69">
        <w:t xml:space="preserve">HSchG verpflichtet, sich untersuchen zu lassen und an wissenschaftlich anerkannten Testverfahren teilzunehmen. </w:t>
      </w:r>
      <w:r w:rsidRPr="00EC4240">
        <w:rPr>
          <w:rFonts w:cs="Arial"/>
        </w:rPr>
        <w:t>Die Auswertungs</w:t>
      </w:r>
      <w:r w:rsidR="002665BB">
        <w:rPr>
          <w:rFonts w:cs="Arial"/>
        </w:rPr>
        <w:softHyphen/>
      </w:r>
      <w:r w:rsidRPr="00EC4240">
        <w:rPr>
          <w:rFonts w:cs="Arial"/>
        </w:rPr>
        <w:t>bögen der Testverfahren werden der förderdiagnostischen Stellungnahme als Anlage beigefügt. Einer Zustimmung der Eltern für das Verfahren über die Entscheidung über den Anspruch auf sond</w:t>
      </w:r>
      <w:r w:rsidR="00FA19E8">
        <w:rPr>
          <w:rFonts w:cs="Arial"/>
        </w:rPr>
        <w:t>erpädagogische Förderung nach § 9 </w:t>
      </w:r>
      <w:r w:rsidRPr="00EC4240">
        <w:rPr>
          <w:rFonts w:cs="Arial"/>
        </w:rPr>
        <w:t xml:space="preserve">VOSB bedarf </w:t>
      </w:r>
      <w:r w:rsidR="00FA19E8">
        <w:rPr>
          <w:rFonts w:cs="Arial"/>
        </w:rPr>
        <w:t>es nicht. Eltern sind nach § 71 Abs. 3 Satz 1 HSchG sowie § 6 Abs. 1 Satz 4 </w:t>
      </w:r>
      <w:r w:rsidRPr="00EC4240">
        <w:rPr>
          <w:rFonts w:cs="Arial"/>
        </w:rPr>
        <w:t xml:space="preserve">VOSB über den Ablauf und die einzelnen Schritte des Entscheidungsverfahrens zu informieren und vor Erstellung der förderdiagnostischen Stellungnahme anzuhören. Die Förderschullehrkraft wirkt darauf hin, dass Eltern den Umgang mit ihrem Kind im Gespräch beschreiben, Vorschläge zu seiner Förderung unterbreiten und </w:t>
      </w:r>
      <w:r w:rsidRPr="00EC4240">
        <w:rPr>
          <w:rFonts w:cs="Arial"/>
        </w:rPr>
        <w:lastRenderedPageBreak/>
        <w:t>Bedarfslagen berichten, die unter anderem aufgrund aktueller Krankheitsbilder bestehen, sowie einwilligen, mit außerschulischen Einrichtungen über das Kind zu sprechen. Diese Gespräche sowie die Berichte und die Verwendung der Angaben dienen dem Zweck, eine Empfehlung über den Anspruch auf sonderpädagogische F</w:t>
      </w:r>
      <w:r w:rsidR="00C84B34">
        <w:rPr>
          <w:rFonts w:cs="Arial"/>
        </w:rPr>
        <w:t>örderung zu formulieren. Nach § 6 Abs. 2 </w:t>
      </w:r>
      <w:r w:rsidRPr="00EC4240">
        <w:rPr>
          <w:rFonts w:cs="Arial"/>
        </w:rPr>
        <w:t>VOSB sind die förderdiagnostische Stellungnahme und vorliegende Gutachten den Eltern a</w:t>
      </w:r>
      <w:r w:rsidR="002665BB">
        <w:rPr>
          <w:rFonts w:cs="Arial"/>
        </w:rPr>
        <w:t xml:space="preserve">uszuhändigen und zu erläutern. </w:t>
      </w:r>
      <w:r w:rsidRPr="00EC4240">
        <w:rPr>
          <w:rFonts w:cs="Arial"/>
        </w:rPr>
        <w:t>Bei festgestelltem Anspruch auf sonderpädagogische Förderung veranla</w:t>
      </w:r>
      <w:r w:rsidR="00FA19E8">
        <w:rPr>
          <w:rFonts w:cs="Arial"/>
        </w:rPr>
        <w:t>sst die Klassenkonferenz nach § 11 Abs. 1 </w:t>
      </w:r>
      <w:r w:rsidRPr="00EC4240">
        <w:rPr>
          <w:rFonts w:cs="Arial"/>
        </w:rPr>
        <w:t>VOSB die Überprüfung des Anspruchs im Rahmen der Umsetzung und Fortschreibung des individuellen Förderplans spätestens nach Ablauf von jeweils zwei Jahre</w:t>
      </w:r>
      <w:r w:rsidR="00CF2FF7">
        <w:rPr>
          <w:rFonts w:cs="Arial"/>
        </w:rPr>
        <w:t>n</w:t>
      </w:r>
      <w:r w:rsidRPr="00EC4240">
        <w:rPr>
          <w:rFonts w:cs="Arial"/>
        </w:rPr>
        <w:t>.</w:t>
      </w:r>
    </w:p>
    <w:p w14:paraId="74C662A0" w14:textId="144D589F" w:rsidR="00CF2FF7" w:rsidRPr="002170AA" w:rsidRDefault="00CF2FF7" w:rsidP="002170AA">
      <w:pPr>
        <w:jc w:val="both"/>
        <w:rPr>
          <w:rFonts w:cs="Arial"/>
        </w:rPr>
      </w:pPr>
    </w:p>
    <w:p w14:paraId="4973370E" w14:textId="069F854B" w:rsidR="005149C0" w:rsidRPr="00FF75CB" w:rsidRDefault="00E764DD" w:rsidP="006C5480">
      <w:pPr>
        <w:pStyle w:val="berschrift2"/>
      </w:pPr>
      <w:r w:rsidRPr="00F65A85">
        <w:t>Hinweise zum Datenschutz</w:t>
      </w:r>
      <w:r w:rsidR="008C4435">
        <w:t xml:space="preserve"> </w:t>
      </w:r>
    </w:p>
    <w:p w14:paraId="6413F0C5" w14:textId="350B41FB" w:rsidR="009647F0" w:rsidRDefault="009647F0" w:rsidP="009647F0">
      <w:pPr>
        <w:jc w:val="both"/>
      </w:pPr>
      <w:r>
        <w:t xml:space="preserve">Die förderdiagnostische Stellungnahme enthält personenbezogene Daten der Schülerin oder des Schülers. Diese sind </w:t>
      </w:r>
      <w:r w:rsidR="008A5DFF">
        <w:t>–</w:t>
      </w:r>
      <w:r>
        <w:t xml:space="preserve"> sofern möglich </w:t>
      </w:r>
      <w:r w:rsidR="008A5DFF">
        <w:t>–</w:t>
      </w:r>
      <w:r>
        <w:t xml:space="preserve"> über</w:t>
      </w:r>
      <w:r w:rsidR="008A5DFF">
        <w:t xml:space="preserve"> </w:t>
      </w:r>
      <w:r>
        <w:t xml:space="preserve">die LUSD zu ermitteln oder beruhen auf Elternangaben. Teilweise handelt es sich hierbei um Daten, die den besonderen Kategorien personenbezogener Daten nach Art. 9 </w:t>
      </w:r>
      <w:r w:rsidR="00413455">
        <w:t>Datenschutz-Grundverordnung (</w:t>
      </w:r>
      <w:r>
        <w:t>DS-GVO</w:t>
      </w:r>
      <w:r w:rsidR="00413455">
        <w:t>)</w:t>
      </w:r>
      <w:r>
        <w:t xml:space="preserve"> zuzuordnen sind (z.</w:t>
      </w:r>
      <w:r w:rsidR="0078154D">
        <w:t xml:space="preserve"> </w:t>
      </w:r>
      <w:r>
        <w:t>B. Gesundheitsdaten).</w:t>
      </w:r>
    </w:p>
    <w:p w14:paraId="6C08A9DA" w14:textId="010A0524" w:rsidR="009647F0" w:rsidRDefault="009647F0" w:rsidP="009647F0">
      <w:pPr>
        <w:jc w:val="both"/>
      </w:pPr>
      <w:r>
        <w:t>Bei der elektronischen Erstellung der förderdiagnostischen Stellungnahme müssen diese Dateien bes</w:t>
      </w:r>
      <w:r w:rsidR="00FA19E8">
        <w:t>onders gesichert werden. Nach § 1 Abs. 6 Satz </w:t>
      </w:r>
      <w:r>
        <w:t xml:space="preserve">5 der Verordnung über die Verarbeitung personenbezogener Daten in Schulen und statistische Erhebungen an Schulen vom </w:t>
      </w:r>
      <w:r w:rsidR="00FA19E8">
        <w:t>4. Februar </w:t>
      </w:r>
      <w:r>
        <w:t xml:space="preserve">2009 (ABl. S. 131), zuletzt geändert durch Verordnung vom 1. April 2015 (ABl. S. 113), ist bei der elektronischen Speicherung medizinischer und psychologischer Gutachten und sonstiger Unterlagen mit besonders sensiblen Daten sicherzustellen, dass die Speicherung grundsätzlich nur auf Datenverarbeitungsgeräten der Schule und in verschlüsselter Form erfolgt. </w:t>
      </w:r>
    </w:p>
    <w:p w14:paraId="23690CCE" w14:textId="682D691E" w:rsidR="004133CF" w:rsidRDefault="004133CF" w:rsidP="004133CF">
      <w:pPr>
        <w:jc w:val="both"/>
      </w:pPr>
      <w:r>
        <w:t>Soweit ausnahmsweise eine Verarbeitung auf privaten Datenverarbeitungsgeräten der Lehrkräfte erfolgen darf, ist die Einschränkung des zulässigerweise zu verarbe</w:t>
      </w:r>
      <w:r w:rsidR="00FA19E8">
        <w:t>itenden Datensatzes nach Anlage 1 Buchst. A Nr. </w:t>
      </w:r>
      <w:r>
        <w:t>6</w:t>
      </w:r>
      <w:r w:rsidRPr="008B3E0D">
        <w:t xml:space="preserve"> der Verordnung über die Verarbeitung personenbezogener Daten in Schulen und statistische Erhebungen an Schulen</w:t>
      </w:r>
      <w:r>
        <w:t xml:space="preserve"> zu beachten. Nach Erstellung förderdiagnostischer Stellungnahmen sind diese auf Datenverarbeitungsgeräten der Schule auszudrucken und alle personenbezogenen Daten un</w:t>
      </w:r>
      <w:r w:rsidR="00DA2492">
        <w:t>verzüglich zu löschen (§ 3 Abs. </w:t>
      </w:r>
      <w:r>
        <w:t>4 der Verordnung über die Verarbeitung personenbezogener Daten in Schulen und statistische Erhebungen an Schulen). Diese Dateien sind zu schützen, um sie vor unberechtigtem Zugriff zu sichern. Artikel 24 und 25 DS-GVO sind zu beachten. Es ist durch Passwortvergabe nach den jeweils aktuellen Standards der von dem Bundesamt für Sicherheit in der Informationstechnik für den IT-Grundschutz veröffentlichten Regeln sicherzustellen, dass nur die Personen auf die Datei zugreifen können, die für die Erstellung der förderdiagnostischen Stellungnahme für die Schülerin oder den Schüler verantwortlich sind. Der elektronische Versand der förderdiagnostischen Stellungnahme und damit der personenbezogenen Daten ist unzulässig. Dies umfasst auch den elektronischen Versand mittels der dienstlichen E-Mail-Adresse für Lehrkräfte.</w:t>
      </w:r>
    </w:p>
    <w:p w14:paraId="3977DAC1" w14:textId="6BF05CB0" w:rsidR="007250C4" w:rsidRDefault="009647F0" w:rsidP="006C26F7">
      <w:pPr>
        <w:jc w:val="both"/>
      </w:pPr>
      <w:r>
        <w:t>Die förderdiagnostische Stellungnahme im Rahmen des Entscheidungsverfahrens zum Anspruch auf sond</w:t>
      </w:r>
      <w:r w:rsidR="00FA19E8">
        <w:t>erpädagogische Förderung nach § 9 </w:t>
      </w:r>
      <w:r>
        <w:t>VOSB und die dazugehörigen Unterlagen</w:t>
      </w:r>
      <w:r w:rsidR="00A43271">
        <w:t xml:space="preserve">, einschließlich der Auswertungsbögen der Testverfahren, </w:t>
      </w:r>
      <w:r>
        <w:t>sind Teil der jeweiligen Schülerakte. Diese Unterlagen sind daher auch immer der Schülerakt</w:t>
      </w:r>
      <w:r w:rsidR="0009208F">
        <w:t>e beizufügen. Dabei sind nach § 1 Abs. </w:t>
      </w:r>
      <w:r>
        <w:t xml:space="preserve">6 der Verordnung über die Verarbeitung personenbezogener Daten in Schulen und statistische Erhebungen an Schulen medizinische und psychologische Gutachten und sonstige Unterlagen mit besonders sensiblen Daten in einem verschlossenen Umschlag in die Schülerakte aufzunehmen. </w:t>
      </w:r>
      <w:r w:rsidR="00E7126A">
        <w:t>Entsprechendes gilt auch für d</w:t>
      </w:r>
      <w:r>
        <w:t>as Formular und die dazugehörigen Unterlagen</w:t>
      </w:r>
      <w:r w:rsidR="00156A87">
        <w:t>.</w:t>
      </w:r>
      <w:r>
        <w:t xml:space="preserve"> </w:t>
      </w:r>
      <w:r w:rsidR="00E7126A">
        <w:t>Der Versand auf dem Postweg erfolgt in</w:t>
      </w:r>
      <w:r>
        <w:t xml:space="preserve"> einem verschlossenen Umschlag.</w:t>
      </w:r>
      <w:r w:rsidR="007250C4">
        <w:br w:type="page"/>
      </w:r>
    </w:p>
    <w:p w14:paraId="4ED576D0" w14:textId="6A43293B" w:rsidR="005661B3" w:rsidRPr="004F1781" w:rsidRDefault="00A623D1" w:rsidP="006C5480">
      <w:pPr>
        <w:pStyle w:val="berschrift1"/>
      </w:pPr>
      <w:r w:rsidRPr="008A6E1F">
        <w:lastRenderedPageBreak/>
        <w:t>Kriterien für die Empfehlung</w:t>
      </w:r>
      <w:r w:rsidR="00432418">
        <w:t xml:space="preserve"> </w:t>
      </w:r>
    </w:p>
    <w:p w14:paraId="66C2742F" w14:textId="13715BA3" w:rsidR="00276FD1" w:rsidRPr="001C0057" w:rsidRDefault="00F26EF2" w:rsidP="0089468C">
      <w:pPr>
        <w:jc w:val="both"/>
      </w:pPr>
      <w:r>
        <w:t>In allen Schulformen können Lehrkräfte Schülerinnen und Schülern begegnen, die von einer</w:t>
      </w:r>
      <w:r w:rsidR="00210400">
        <w:t xml:space="preserve"> Beeinträchtigung des </w:t>
      </w:r>
      <w:r w:rsidR="00210400" w:rsidRPr="00ED5DB3">
        <w:t>Hörvermögens oder einer</w:t>
      </w:r>
      <w:r w:rsidR="007E7A8A" w:rsidRPr="00ED5DB3">
        <w:t xml:space="preserve"> peripheren </w:t>
      </w:r>
      <w:r w:rsidRPr="00ED5DB3">
        <w:t xml:space="preserve">Hörschädigung </w:t>
      </w:r>
      <w:r w:rsidR="00ED5DB3" w:rsidRPr="00ED5DB3">
        <w:t xml:space="preserve">oder </w:t>
      </w:r>
      <w:r w:rsidR="00ED5DB3" w:rsidRPr="00951FE4">
        <w:t xml:space="preserve">einer </w:t>
      </w:r>
      <w:r w:rsidR="00951FE4" w:rsidRPr="00951FE4">
        <w:t>auditiven Verarbeitungs- und Wahrnehmungsstörung</w:t>
      </w:r>
      <w:r w:rsidR="00951FE4" w:rsidRPr="0014521F">
        <w:rPr>
          <w:sz w:val="20"/>
          <w:szCs w:val="20"/>
        </w:rPr>
        <w:t xml:space="preserve"> </w:t>
      </w:r>
      <w:r w:rsidR="00951FE4">
        <w:rPr>
          <w:sz w:val="20"/>
          <w:szCs w:val="20"/>
        </w:rPr>
        <w:t>(</w:t>
      </w:r>
      <w:r w:rsidR="00ED5DB3" w:rsidRPr="00ED5DB3">
        <w:t>AVWS</w:t>
      </w:r>
      <w:r w:rsidR="00951FE4">
        <w:t>)</w:t>
      </w:r>
      <w:r w:rsidR="007E7A8A" w:rsidRPr="00ED5DB3">
        <w:t xml:space="preserve"> </w:t>
      </w:r>
      <w:r w:rsidRPr="00ED5DB3">
        <w:t xml:space="preserve">betroffen sind. Um den Auswirkungen einer </w:t>
      </w:r>
      <w:r w:rsidR="00210400" w:rsidRPr="00ED5DB3">
        <w:t xml:space="preserve">Hörbeeinträchtigung oder Hörschädigung </w:t>
      </w:r>
      <w:r w:rsidR="009A71DD" w:rsidRPr="00ED5DB3">
        <w:t>auf die Lernentwicklung</w:t>
      </w:r>
      <w:r w:rsidR="009A71DD">
        <w:t xml:space="preserve"> </w:t>
      </w:r>
      <w:r>
        <w:t>wirksam zu begegnen, setzt eine</w:t>
      </w:r>
      <w:r w:rsidR="00C86ABD">
        <w:t xml:space="preserve"> pädagogische</w:t>
      </w:r>
      <w:r>
        <w:t xml:space="preserve"> </w:t>
      </w:r>
      <w:r w:rsidR="00BB4F69">
        <w:t xml:space="preserve">Förderung </w:t>
      </w:r>
      <w:r w:rsidR="00BB4F69" w:rsidRPr="001C0057">
        <w:t>zu</w:t>
      </w:r>
      <w:r w:rsidRPr="001C0057">
        <w:t xml:space="preserve"> einem frühestmöglichen Zeitpunkt ein. </w:t>
      </w:r>
    </w:p>
    <w:p w14:paraId="25889CC2" w14:textId="40304FCB" w:rsidR="0014521F" w:rsidRDefault="007612C7" w:rsidP="0089468C">
      <w:pPr>
        <w:jc w:val="both"/>
      </w:pPr>
      <w:r w:rsidRPr="001C0057">
        <w:t xml:space="preserve">Die allgemeine Schule trifft in Zusammenarbeit mit den </w:t>
      </w:r>
      <w:r w:rsidR="00CF2FF7">
        <w:t>fachlich qualifizierten</w:t>
      </w:r>
      <w:r w:rsidRPr="001C0057">
        <w:t xml:space="preserve"> </w:t>
      </w:r>
      <w:r w:rsidR="00951FE4">
        <w:t>BFZ</w:t>
      </w:r>
      <w:r w:rsidRPr="001C0057">
        <w:t xml:space="preserve"> oder zuständigen Förderschulen vorbeugende Maßnahmen, um drohendem Leistungsversagen und anderen Beeinträchtigungen </w:t>
      </w:r>
      <w:r w:rsidR="002170AA">
        <w:t xml:space="preserve">aufgrund </w:t>
      </w:r>
      <w:r w:rsidRPr="001C0057">
        <w:t xml:space="preserve">der </w:t>
      </w:r>
      <w:r w:rsidR="000B56E6">
        <w:t xml:space="preserve">Hörbeeinträchtigung oder </w:t>
      </w:r>
      <w:r w:rsidR="001C0057" w:rsidRPr="001C0057">
        <w:t>Hörschädigung</w:t>
      </w:r>
      <w:r w:rsidRPr="001C0057">
        <w:t xml:space="preserve"> der Schülerinnen und Schüler entgegenzuwirken</w:t>
      </w:r>
      <w:r w:rsidR="0059672D">
        <w:t>,</w:t>
      </w:r>
      <w:r w:rsidRPr="001C0057">
        <w:t xml:space="preserve"> ihre Auswirkungen zu verringern und dokumentiert diese vollständig. </w:t>
      </w:r>
    </w:p>
    <w:p w14:paraId="532DDBEA" w14:textId="7D870D75" w:rsidR="0014521F" w:rsidRDefault="00CF2FF7" w:rsidP="00CF2FF7">
      <w:pPr>
        <w:jc w:val="both"/>
      </w:pPr>
      <w:r w:rsidRPr="0080511E">
        <w:rPr>
          <w:rFonts w:cs="Arial"/>
          <w:color w:val="000000" w:themeColor="text1"/>
          <w:szCs w:val="18"/>
        </w:rPr>
        <w:t xml:space="preserve">Förderschullehrkräfte </w:t>
      </w:r>
      <w:r w:rsidR="0044578C">
        <w:rPr>
          <w:rFonts w:cs="Arial"/>
          <w:color w:val="000000" w:themeColor="text1"/>
          <w:szCs w:val="18"/>
        </w:rPr>
        <w:t xml:space="preserve">beraten zur Bestimmung des Entwicklungsstandes und der Lernausgangslage </w:t>
      </w:r>
      <w:r w:rsidRPr="0080511E">
        <w:rPr>
          <w:rFonts w:cs="Arial"/>
          <w:color w:val="000000" w:themeColor="text1"/>
          <w:szCs w:val="18"/>
        </w:rPr>
        <w:t>der Schülerin oder des Schülers im Zusammenhang mit der</w:t>
      </w:r>
      <w:r w:rsidR="000B56E6">
        <w:rPr>
          <w:rFonts w:cs="Arial"/>
          <w:color w:val="000000" w:themeColor="text1"/>
          <w:szCs w:val="18"/>
        </w:rPr>
        <w:t xml:space="preserve"> </w:t>
      </w:r>
      <w:r w:rsidR="000B56E6">
        <w:t>Hörbeeinträchtigung oder</w:t>
      </w:r>
      <w:r w:rsidRPr="0080511E">
        <w:rPr>
          <w:rFonts w:cs="Arial"/>
          <w:color w:val="000000" w:themeColor="text1"/>
          <w:szCs w:val="18"/>
        </w:rPr>
        <w:t xml:space="preserve"> Hörschädigung im Rahmen einer Kind-Umfeld-Analyse.</w:t>
      </w:r>
      <w:r w:rsidR="002B5A55" w:rsidRPr="0080511E">
        <w:rPr>
          <w:rFonts w:cs="Arial"/>
          <w:color w:val="000000" w:themeColor="text1"/>
          <w:szCs w:val="18"/>
        </w:rPr>
        <w:t xml:space="preserve"> </w:t>
      </w:r>
      <w:r w:rsidR="00BB4F69" w:rsidRPr="0080511E">
        <w:t>Standardisierte Testverfahren im Rahmen der vorbeugenden Maßnahmen bedürf</w:t>
      </w:r>
      <w:r w:rsidR="00C84B34">
        <w:t>en der Zustimmung der Eltern (§ 73 Abs. 5 Satz 2 </w:t>
      </w:r>
      <w:r w:rsidR="00BB4F69" w:rsidRPr="0080511E">
        <w:t xml:space="preserve">HSchG). Die </w:t>
      </w:r>
      <w:r w:rsidR="00500114" w:rsidRPr="0080511E">
        <w:t xml:space="preserve">Erkenntnisse der </w:t>
      </w:r>
      <w:r w:rsidR="00BB4F69" w:rsidRPr="0080511E">
        <w:t xml:space="preserve">Förderschullehrkräfte </w:t>
      </w:r>
      <w:r w:rsidR="00500114" w:rsidRPr="0080511E">
        <w:t xml:space="preserve">dienen der Förderung im Unterricht </w:t>
      </w:r>
      <w:r w:rsidR="00BB4F69" w:rsidRPr="0080511E">
        <w:t xml:space="preserve">und </w:t>
      </w:r>
      <w:r w:rsidR="00500114" w:rsidRPr="0080511E">
        <w:t>zur Beratung</w:t>
      </w:r>
      <w:r w:rsidR="00BB4F69" w:rsidRPr="0080511E">
        <w:t xml:space="preserve"> der Lehrkräfte</w:t>
      </w:r>
      <w:r w:rsidR="001224C1" w:rsidRPr="0080511E">
        <w:t>, der Schülerinnen und Schüler sowie deren Eltern</w:t>
      </w:r>
      <w:r w:rsidR="008431B9">
        <w:t xml:space="preserve"> (§§ 3 und 4 </w:t>
      </w:r>
      <w:r w:rsidR="00BB4F69" w:rsidRPr="0080511E">
        <w:t xml:space="preserve">VOSB). </w:t>
      </w:r>
      <w:r w:rsidR="0044578C">
        <w:t xml:space="preserve">Darauf aufbauend gestalten </w:t>
      </w:r>
      <w:r w:rsidR="00BB4F69" w:rsidRPr="0080511E">
        <w:t xml:space="preserve">Lehrkräfte der allgemeinen Schule </w:t>
      </w:r>
      <w:r w:rsidR="00500114" w:rsidRPr="0080511E">
        <w:t>ihren Unterricht</w:t>
      </w:r>
      <w:r w:rsidR="00BB4F69" w:rsidRPr="0080511E">
        <w:t xml:space="preserve"> und reflektieren die individuellen Fördermaßnahmen. Förderschullehrkräfte beraten zur Anpassung mündlicher, schriftlicher, praktischer und sonstiger Leistungsanforderungen bezogen auf die </w:t>
      </w:r>
      <w:r w:rsidR="00ED20A1">
        <w:t xml:space="preserve">Hörbeeinträchtigung oder </w:t>
      </w:r>
      <w:r w:rsidR="00D31EC2" w:rsidRPr="0080511E">
        <w:t>Hörschädigung</w:t>
      </w:r>
      <w:r w:rsidR="00BB4F69" w:rsidRPr="0080511E">
        <w:t xml:space="preserve"> der Schül</w:t>
      </w:r>
      <w:r w:rsidR="008431B9">
        <w:t>erin oder des Schülers nach § 7 </w:t>
      </w:r>
      <w:r w:rsidR="00BB4F69" w:rsidRPr="0080511E">
        <w:t>VOGSV</w:t>
      </w:r>
      <w:r w:rsidR="00951FE4">
        <w:rPr>
          <w:rStyle w:val="Funotenzeichen"/>
        </w:rPr>
        <w:footnoteReference w:id="3"/>
      </w:r>
      <w:r w:rsidR="00BB4F69" w:rsidRPr="0080511E">
        <w:t>.</w:t>
      </w:r>
    </w:p>
    <w:p w14:paraId="2A6A645F" w14:textId="0DAF7A8C" w:rsidR="00CF2FF7" w:rsidRPr="00CF2FF7" w:rsidRDefault="00CF2FF7" w:rsidP="00CF2FF7">
      <w:pPr>
        <w:jc w:val="both"/>
        <w:rPr>
          <w:rFonts w:cs="Arial"/>
          <w:color w:val="000000"/>
          <w:szCs w:val="18"/>
        </w:rPr>
      </w:pPr>
      <w:r w:rsidRPr="00CF2FF7">
        <w:rPr>
          <w:rFonts w:cs="Arial"/>
          <w:color w:val="000000"/>
          <w:szCs w:val="18"/>
        </w:rPr>
        <w:t>Forme</w:t>
      </w:r>
      <w:r w:rsidR="00363283">
        <w:rPr>
          <w:rFonts w:cs="Arial"/>
          <w:color w:val="000000"/>
          <w:szCs w:val="18"/>
        </w:rPr>
        <w:t xml:space="preserve">n des Nachteilsausgleichs </w:t>
      </w:r>
      <w:r w:rsidRPr="00CF2FF7">
        <w:rPr>
          <w:rFonts w:cs="Arial"/>
          <w:color w:val="000000"/>
          <w:szCs w:val="18"/>
        </w:rPr>
        <w:t xml:space="preserve">sind Differenzierungen hinsichtlich </w:t>
      </w:r>
      <w:r w:rsidR="00363283">
        <w:rPr>
          <w:rFonts w:cs="Arial"/>
          <w:color w:val="000000"/>
          <w:szCs w:val="18"/>
        </w:rPr>
        <w:t xml:space="preserve">der </w:t>
      </w:r>
      <w:r w:rsidRPr="00CF2FF7">
        <w:rPr>
          <w:rFonts w:cs="Arial"/>
          <w:color w:val="000000"/>
          <w:szCs w:val="18"/>
        </w:rPr>
        <w:t>Art und Weise der Leistungserbringung oder der äußeren Bedingungen wie zum Beispiel</w:t>
      </w:r>
      <w:r w:rsidR="00436BDA">
        <w:rPr>
          <w:rFonts w:cs="Arial"/>
          <w:color w:val="000000"/>
          <w:szCs w:val="18"/>
        </w:rPr>
        <w:t>:</w:t>
      </w:r>
    </w:p>
    <w:p w14:paraId="4E994B68" w14:textId="6BA92215" w:rsidR="00CF2FF7" w:rsidRPr="00CF2FF7" w:rsidRDefault="00AA1DC9" w:rsidP="00CF2FF7">
      <w:pPr>
        <w:pStyle w:val="Listenabsatz"/>
        <w:numPr>
          <w:ilvl w:val="0"/>
          <w:numId w:val="32"/>
        </w:numPr>
        <w:spacing w:after="160" w:line="259" w:lineRule="auto"/>
        <w:jc w:val="both"/>
        <w:rPr>
          <w:rFonts w:cs="Arial"/>
          <w:color w:val="000000" w:themeColor="text1"/>
          <w:szCs w:val="18"/>
        </w:rPr>
      </w:pPr>
      <w:r>
        <w:rPr>
          <w:rFonts w:cs="Arial"/>
          <w:color w:val="000000" w:themeColor="text1"/>
          <w:szCs w:val="18"/>
        </w:rPr>
        <w:t>Bereitstellen oder Zulassen spezieller technischer Hilfs- oder Arbeitsmittel (z. B.</w:t>
      </w:r>
      <w:r w:rsidR="00CF2FF7" w:rsidRPr="00CF2FF7">
        <w:rPr>
          <w:rFonts w:cs="Arial"/>
          <w:szCs w:val="18"/>
        </w:rPr>
        <w:t xml:space="preserve"> Hörgeräte, digitale Übertragungsanlagen</w:t>
      </w:r>
      <w:r>
        <w:rPr>
          <w:rFonts w:cs="Arial"/>
          <w:szCs w:val="18"/>
        </w:rPr>
        <w:t>)</w:t>
      </w:r>
    </w:p>
    <w:p w14:paraId="69EEA5C7" w14:textId="77777777" w:rsidR="00CF2FF7" w:rsidRPr="00CF2FF7" w:rsidRDefault="00CF2FF7" w:rsidP="00CF2FF7">
      <w:pPr>
        <w:pStyle w:val="Listenabsatz"/>
        <w:numPr>
          <w:ilvl w:val="0"/>
          <w:numId w:val="32"/>
        </w:numPr>
        <w:spacing w:after="160" w:line="259" w:lineRule="auto"/>
        <w:jc w:val="both"/>
        <w:rPr>
          <w:rFonts w:cs="Arial"/>
          <w:color w:val="000000" w:themeColor="text1"/>
          <w:szCs w:val="18"/>
        </w:rPr>
      </w:pPr>
      <w:r w:rsidRPr="00CF2FF7">
        <w:rPr>
          <w:rFonts w:cs="Arial"/>
          <w:color w:val="000000" w:themeColor="text1"/>
          <w:szCs w:val="18"/>
        </w:rPr>
        <w:t>Sicherung des Verstehens durch Nachfragen, Verschriftlichung oder Zusammenfassung</w:t>
      </w:r>
    </w:p>
    <w:p w14:paraId="035AAAB3" w14:textId="77777777" w:rsidR="00CF2FF7" w:rsidRPr="00CF2FF7" w:rsidRDefault="00CF2FF7" w:rsidP="00CF2FF7">
      <w:pPr>
        <w:pStyle w:val="Listenabsatz"/>
        <w:numPr>
          <w:ilvl w:val="0"/>
          <w:numId w:val="32"/>
        </w:numPr>
        <w:spacing w:after="160" w:line="259" w:lineRule="auto"/>
        <w:jc w:val="both"/>
        <w:rPr>
          <w:rFonts w:cs="Arial"/>
          <w:color w:val="000000" w:themeColor="text1"/>
          <w:szCs w:val="18"/>
        </w:rPr>
      </w:pPr>
      <w:r w:rsidRPr="00CF2FF7">
        <w:rPr>
          <w:rFonts w:cs="Arial"/>
          <w:color w:val="000000" w:themeColor="text1"/>
          <w:szCs w:val="18"/>
        </w:rPr>
        <w:t>Individualisierte Rhythmisierung</w:t>
      </w:r>
    </w:p>
    <w:p w14:paraId="3C22E4C8" w14:textId="08A00629" w:rsidR="00CF2FF7" w:rsidRPr="00CF2FF7" w:rsidRDefault="00CF2FF7" w:rsidP="00CF2FF7">
      <w:pPr>
        <w:pStyle w:val="Listenabsatz"/>
        <w:numPr>
          <w:ilvl w:val="0"/>
          <w:numId w:val="32"/>
        </w:numPr>
        <w:spacing w:after="160" w:line="259" w:lineRule="auto"/>
        <w:jc w:val="both"/>
        <w:rPr>
          <w:rFonts w:cs="Arial"/>
          <w:color w:val="000000" w:themeColor="text1"/>
          <w:szCs w:val="18"/>
        </w:rPr>
      </w:pPr>
      <w:r w:rsidRPr="00CF2FF7">
        <w:rPr>
          <w:rFonts w:cs="Arial"/>
          <w:color w:val="000000" w:themeColor="text1"/>
          <w:szCs w:val="18"/>
        </w:rPr>
        <w:t>Besondere Sitzplatzauswahl und Sitzordnung der Klasse</w:t>
      </w:r>
    </w:p>
    <w:p w14:paraId="21AF91F8" w14:textId="4E04F217" w:rsidR="00CF2FF7" w:rsidRPr="00D24306" w:rsidRDefault="00CF2FF7" w:rsidP="00D24306">
      <w:pPr>
        <w:jc w:val="both"/>
        <w:rPr>
          <w:rFonts w:cs="Arial"/>
          <w:color w:val="000000"/>
          <w:szCs w:val="18"/>
        </w:rPr>
      </w:pPr>
      <w:r w:rsidRPr="00D24306">
        <w:rPr>
          <w:rFonts w:cs="Arial"/>
          <w:color w:val="000000"/>
          <w:szCs w:val="18"/>
        </w:rPr>
        <w:t>Ein Abweichen von den allgemeinen Grundsätzen der Leistungsfeststellung beinhaltet Differenzierungen hinsichtlich der Leistungsanforderungen bei gleichbleibenden fachlichen Anfo</w:t>
      </w:r>
      <w:r w:rsidR="00436BDA" w:rsidRPr="00D24306">
        <w:rPr>
          <w:rFonts w:cs="Arial"/>
          <w:color w:val="000000"/>
          <w:szCs w:val="18"/>
        </w:rPr>
        <w:t>rderungen wie zum Beispiel:</w:t>
      </w:r>
    </w:p>
    <w:p w14:paraId="0C197C2C" w14:textId="06C35056" w:rsidR="00A43EB9" w:rsidRPr="00A43EB9" w:rsidRDefault="00A43EB9" w:rsidP="00A43EB9">
      <w:pPr>
        <w:pStyle w:val="Listenabsatz"/>
        <w:numPr>
          <w:ilvl w:val="0"/>
          <w:numId w:val="32"/>
        </w:numPr>
        <w:spacing w:after="160" w:line="254" w:lineRule="auto"/>
        <w:jc w:val="both"/>
        <w:rPr>
          <w:rFonts w:cs="Arial"/>
          <w:color w:val="000000"/>
          <w:szCs w:val="18"/>
        </w:rPr>
      </w:pPr>
      <w:r>
        <w:rPr>
          <w:rFonts w:cs="Arial"/>
          <w:color w:val="000000" w:themeColor="text1"/>
          <w:szCs w:val="18"/>
        </w:rPr>
        <w:t>Bei Aufgaben des Hörverstehens</w:t>
      </w:r>
      <w:r w:rsidR="00E30AEB">
        <w:rPr>
          <w:rFonts w:cs="Arial"/>
          <w:color w:val="000000" w:themeColor="text1"/>
          <w:szCs w:val="18"/>
        </w:rPr>
        <w:t xml:space="preserve"> wird</w:t>
      </w:r>
      <w:r>
        <w:rPr>
          <w:rFonts w:cs="Arial"/>
          <w:color w:val="000000" w:themeColor="text1"/>
          <w:szCs w:val="18"/>
        </w:rPr>
        <w:t xml:space="preserve"> </w:t>
      </w:r>
      <w:r w:rsidR="00E30AEB">
        <w:rPr>
          <w:rFonts w:cs="Arial"/>
          <w:color w:val="000000" w:themeColor="text1"/>
          <w:szCs w:val="18"/>
        </w:rPr>
        <w:t xml:space="preserve">das Verstehen der Schülerin oder des Schülers </w:t>
      </w:r>
      <w:r>
        <w:rPr>
          <w:rFonts w:cs="Arial"/>
          <w:color w:val="000000" w:themeColor="text1"/>
          <w:szCs w:val="18"/>
        </w:rPr>
        <w:t xml:space="preserve">unterstützt </w:t>
      </w:r>
      <w:r w:rsidR="00E30AEB">
        <w:rPr>
          <w:rFonts w:cs="Arial"/>
          <w:color w:val="000000" w:themeColor="text1"/>
          <w:szCs w:val="18"/>
        </w:rPr>
        <w:t xml:space="preserve">durch z. B. den </w:t>
      </w:r>
      <w:r>
        <w:rPr>
          <w:rFonts w:cs="Arial"/>
          <w:color w:val="000000" w:themeColor="text1"/>
          <w:szCs w:val="18"/>
        </w:rPr>
        <w:t xml:space="preserve">Einsatz der Hörtechnik (Kopplung des Hörgeräteempfängers mit der Audioquelle), die Möglichkeit von Pausen nach Hörabschnitten, mehrmaliges Hören oder langsames und gut betontes Vorlesen mit Mundbild </w:t>
      </w:r>
      <w:r w:rsidR="008D2AAD">
        <w:rPr>
          <w:rFonts w:cs="Arial"/>
          <w:color w:val="000000" w:themeColor="text1"/>
          <w:szCs w:val="18"/>
        </w:rPr>
        <w:t>durch eine Fachkraft</w:t>
      </w:r>
    </w:p>
    <w:p w14:paraId="5FADDC85" w14:textId="0AA57682" w:rsidR="00CF2FF7" w:rsidRPr="00CF2FF7" w:rsidRDefault="006B5189" w:rsidP="00CF2FF7">
      <w:pPr>
        <w:pStyle w:val="Listenabsatz"/>
        <w:numPr>
          <w:ilvl w:val="0"/>
          <w:numId w:val="32"/>
        </w:numPr>
        <w:spacing w:after="160" w:line="259" w:lineRule="auto"/>
        <w:jc w:val="both"/>
        <w:rPr>
          <w:rFonts w:cs="Arial"/>
          <w:color w:val="000000"/>
          <w:szCs w:val="18"/>
        </w:rPr>
      </w:pPr>
      <w:r>
        <w:rPr>
          <w:rFonts w:cs="Arial"/>
          <w:color w:val="000000" w:themeColor="text1"/>
          <w:szCs w:val="18"/>
        </w:rPr>
        <w:t xml:space="preserve">Differenzierte Aufgabenstellungen </w:t>
      </w:r>
      <w:r w:rsidR="00AA1DC9">
        <w:rPr>
          <w:rFonts w:cs="Arial"/>
          <w:color w:val="000000" w:themeColor="text1"/>
          <w:szCs w:val="18"/>
        </w:rPr>
        <w:t xml:space="preserve">im Unterricht, </w:t>
      </w:r>
      <w:r>
        <w:rPr>
          <w:rFonts w:cs="Arial"/>
          <w:color w:val="000000" w:themeColor="text1"/>
          <w:szCs w:val="18"/>
        </w:rPr>
        <w:t>wie s</w:t>
      </w:r>
      <w:r w:rsidR="00CF2FF7" w:rsidRPr="00CF2FF7">
        <w:rPr>
          <w:rFonts w:cs="Arial"/>
          <w:color w:val="000000" w:themeColor="text1"/>
          <w:szCs w:val="18"/>
        </w:rPr>
        <w:t>trukturierte Textinformationen</w:t>
      </w:r>
      <w:r w:rsidR="00691AF6">
        <w:rPr>
          <w:rFonts w:cs="Arial"/>
          <w:color w:val="000000" w:themeColor="text1"/>
          <w:szCs w:val="18"/>
        </w:rPr>
        <w:t>, z.</w:t>
      </w:r>
      <w:r w:rsidR="00C84B34">
        <w:rPr>
          <w:rFonts w:cs="Arial"/>
          <w:color w:val="000000" w:themeColor="text1"/>
          <w:szCs w:val="18"/>
        </w:rPr>
        <w:t> </w:t>
      </w:r>
      <w:r w:rsidR="00691AF6">
        <w:rPr>
          <w:rFonts w:cs="Arial"/>
          <w:color w:val="000000" w:themeColor="text1"/>
          <w:szCs w:val="18"/>
        </w:rPr>
        <w:t>B. Absätze setzen, wichtige Informationen farblich kennzeichnen</w:t>
      </w:r>
      <w:r>
        <w:rPr>
          <w:rFonts w:cs="Arial"/>
          <w:color w:val="000000" w:themeColor="text1"/>
          <w:szCs w:val="18"/>
        </w:rPr>
        <w:t xml:space="preserve"> – diese</w:t>
      </w:r>
      <w:r w:rsidR="00E30AEB">
        <w:rPr>
          <w:rFonts w:cs="Arial"/>
          <w:color w:val="000000" w:themeColor="text1"/>
          <w:szCs w:val="18"/>
        </w:rPr>
        <w:t xml:space="preserve"> dienen</w:t>
      </w:r>
      <w:r>
        <w:rPr>
          <w:rFonts w:cs="Arial"/>
          <w:color w:val="000000" w:themeColor="text1"/>
          <w:szCs w:val="18"/>
        </w:rPr>
        <w:t xml:space="preserve"> zur Entlastung der Schülerin und Schüler sowie zur Absicherung des Verständnisses </w:t>
      </w:r>
      <w:r w:rsidR="00B75694">
        <w:rPr>
          <w:rFonts w:cs="Arial"/>
          <w:color w:val="000000" w:themeColor="text1"/>
          <w:szCs w:val="18"/>
        </w:rPr>
        <w:t>bei gleicher Anforderung</w:t>
      </w:r>
    </w:p>
    <w:p w14:paraId="7CF6A898" w14:textId="77777777" w:rsidR="004F1781" w:rsidRDefault="004F1781">
      <w:pPr>
        <w:spacing w:after="160" w:line="259" w:lineRule="auto"/>
        <w:rPr>
          <w:rFonts w:cs="Arial"/>
          <w:color w:val="000000"/>
          <w:szCs w:val="18"/>
        </w:rPr>
      </w:pPr>
      <w:r>
        <w:rPr>
          <w:rFonts w:cs="Arial"/>
          <w:color w:val="000000"/>
          <w:szCs w:val="18"/>
        </w:rPr>
        <w:br w:type="page"/>
      </w:r>
    </w:p>
    <w:p w14:paraId="2BF1D247" w14:textId="455585B1" w:rsidR="00CF2FF7" w:rsidRPr="00D24306" w:rsidRDefault="00CF2FF7" w:rsidP="00D24306">
      <w:pPr>
        <w:jc w:val="both"/>
        <w:rPr>
          <w:rFonts w:cs="Arial"/>
          <w:color w:val="000000"/>
          <w:szCs w:val="18"/>
        </w:rPr>
      </w:pPr>
      <w:r w:rsidRPr="00D24306">
        <w:rPr>
          <w:rFonts w:cs="Arial"/>
          <w:color w:val="000000"/>
          <w:szCs w:val="18"/>
        </w:rPr>
        <w:lastRenderedPageBreak/>
        <w:t>Ein Abweichen von den allgemeinen Grundsätzen der Leistungsbewertung</w:t>
      </w:r>
      <w:r w:rsidR="00436BDA" w:rsidRPr="00D24306">
        <w:rPr>
          <w:rFonts w:cs="Arial"/>
          <w:color w:val="000000"/>
          <w:szCs w:val="18"/>
        </w:rPr>
        <w:t xml:space="preserve"> </w:t>
      </w:r>
      <w:r w:rsidRPr="00D24306">
        <w:rPr>
          <w:rFonts w:cs="Arial"/>
          <w:color w:val="000000"/>
          <w:szCs w:val="18"/>
        </w:rPr>
        <w:t>beinhaltet Differenzierungen hinsichtlich der Leistungsanforderungen verbunden mit geringeren fachlichen Anforderungen mit verbalen Aussagen darüber in Arbeiten und Zeugnissen wie zum Beispiel</w:t>
      </w:r>
      <w:r w:rsidR="00436BDA" w:rsidRPr="00D24306">
        <w:rPr>
          <w:rFonts w:cs="Arial"/>
          <w:color w:val="000000"/>
          <w:szCs w:val="18"/>
        </w:rPr>
        <w:t>:</w:t>
      </w:r>
    </w:p>
    <w:p w14:paraId="771CC036" w14:textId="43CD1B72" w:rsidR="00CF2FF7" w:rsidRPr="00CF2FF7" w:rsidRDefault="00CF2FF7" w:rsidP="00CF2FF7">
      <w:pPr>
        <w:pStyle w:val="Listenabsatz"/>
        <w:numPr>
          <w:ilvl w:val="0"/>
          <w:numId w:val="32"/>
        </w:numPr>
        <w:spacing w:after="160" w:line="259" w:lineRule="auto"/>
        <w:jc w:val="both"/>
        <w:rPr>
          <w:rFonts w:cs="Arial"/>
          <w:color w:val="000000" w:themeColor="text1"/>
          <w:szCs w:val="18"/>
        </w:rPr>
      </w:pPr>
      <w:r w:rsidRPr="00CF2FF7">
        <w:rPr>
          <w:rFonts w:cs="Arial"/>
          <w:color w:val="000000" w:themeColor="text1"/>
          <w:szCs w:val="18"/>
        </w:rPr>
        <w:t>Differenzierte Aufgabenstellung und Bewertung bei geringer</w:t>
      </w:r>
      <w:r w:rsidR="0059672D">
        <w:rPr>
          <w:rFonts w:cs="Arial"/>
          <w:color w:val="000000" w:themeColor="text1"/>
          <w:szCs w:val="18"/>
        </w:rPr>
        <w:t>er</w:t>
      </w:r>
      <w:r w:rsidRPr="00CF2FF7">
        <w:rPr>
          <w:rFonts w:cs="Arial"/>
          <w:color w:val="000000" w:themeColor="text1"/>
          <w:szCs w:val="18"/>
        </w:rPr>
        <w:t xml:space="preserve"> Anforderung an die Sprachkompetenz</w:t>
      </w:r>
      <w:r w:rsidR="00DD1895" w:rsidRPr="00DD1895">
        <w:rPr>
          <w:rFonts w:cs="Arial"/>
          <w:color w:val="000000" w:themeColor="text1"/>
          <w:szCs w:val="18"/>
        </w:rPr>
        <w:t xml:space="preserve"> </w:t>
      </w:r>
      <w:r w:rsidR="00DD1895">
        <w:rPr>
          <w:rFonts w:cs="Arial"/>
          <w:color w:val="000000" w:themeColor="text1"/>
          <w:szCs w:val="18"/>
        </w:rPr>
        <w:t>wie z.</w:t>
      </w:r>
      <w:r w:rsidR="00897F3B">
        <w:rPr>
          <w:rFonts w:cs="Arial"/>
          <w:color w:val="000000" w:themeColor="text1"/>
          <w:szCs w:val="18"/>
        </w:rPr>
        <w:t xml:space="preserve"> </w:t>
      </w:r>
      <w:r w:rsidR="00DD1895">
        <w:rPr>
          <w:rFonts w:cs="Arial"/>
          <w:color w:val="000000" w:themeColor="text1"/>
          <w:szCs w:val="18"/>
        </w:rPr>
        <w:t>B. Untertitel bei Hörübun</w:t>
      </w:r>
      <w:r w:rsidR="00DA2492">
        <w:rPr>
          <w:rFonts w:cs="Arial"/>
          <w:color w:val="000000" w:themeColor="text1"/>
          <w:szCs w:val="18"/>
        </w:rPr>
        <w:t>gen oder verkürzte Textvorlagen</w:t>
      </w:r>
    </w:p>
    <w:p w14:paraId="1681C2B4" w14:textId="705AA31C" w:rsidR="00436BDA" w:rsidRDefault="00436BDA" w:rsidP="0089468C">
      <w:pPr>
        <w:jc w:val="both"/>
        <w:rPr>
          <w:rFonts w:cs="Arial"/>
          <w:color w:val="000000" w:themeColor="text1"/>
          <w:szCs w:val="18"/>
        </w:rPr>
      </w:pPr>
      <w:r w:rsidRPr="00436BDA">
        <w:rPr>
          <w:rFonts w:cs="Arial"/>
          <w:color w:val="000000" w:themeColor="text1"/>
          <w:szCs w:val="18"/>
        </w:rPr>
        <w:t>Die Gewährung eines Nachteilsausgleichs, eines Abweichens von den allgemeinen Grundsätzen der Leistungsfeststellung od</w:t>
      </w:r>
      <w:r w:rsidR="00EC268C">
        <w:rPr>
          <w:rFonts w:cs="Arial"/>
          <w:color w:val="000000" w:themeColor="text1"/>
          <w:szCs w:val="18"/>
        </w:rPr>
        <w:t>er Leistungsbewertung ist in dem</w:t>
      </w:r>
      <w:r w:rsidRPr="00436BDA">
        <w:rPr>
          <w:rFonts w:cs="Arial"/>
          <w:color w:val="000000" w:themeColor="text1"/>
          <w:szCs w:val="18"/>
        </w:rPr>
        <w:t xml:space="preserve"> individuellen Förderplan </w:t>
      </w:r>
      <w:r w:rsidR="006D6B44">
        <w:rPr>
          <w:rFonts w:cs="Arial"/>
          <w:color w:val="000000" w:themeColor="text1"/>
          <w:szCs w:val="18"/>
        </w:rPr>
        <w:t xml:space="preserve">aussagekräftig zu beschreiben. </w:t>
      </w:r>
      <w:r w:rsidR="00D6755F">
        <w:rPr>
          <w:rFonts w:cs="Arial"/>
          <w:color w:val="000000" w:themeColor="text1"/>
          <w:szCs w:val="18"/>
        </w:rPr>
        <w:t xml:space="preserve">Bei </w:t>
      </w:r>
      <w:r w:rsidR="0009208F">
        <w:rPr>
          <w:rFonts w:cs="Arial"/>
          <w:color w:val="000000" w:themeColor="text1"/>
          <w:szCs w:val="18"/>
        </w:rPr>
        <w:t>Abschlussprüfungen ist § </w:t>
      </w:r>
      <w:r w:rsidR="00D6755F">
        <w:rPr>
          <w:rFonts w:cs="Arial"/>
          <w:color w:val="000000" w:themeColor="text1"/>
          <w:szCs w:val="18"/>
        </w:rPr>
        <w:t>7</w:t>
      </w:r>
      <w:r w:rsidR="0009208F">
        <w:rPr>
          <w:rFonts w:cs="Arial"/>
          <w:color w:val="000000" w:themeColor="text1"/>
          <w:szCs w:val="18"/>
        </w:rPr>
        <w:t> Abs. </w:t>
      </w:r>
      <w:r w:rsidR="006D6B44">
        <w:rPr>
          <w:rFonts w:cs="Arial"/>
          <w:color w:val="000000" w:themeColor="text1"/>
          <w:szCs w:val="18"/>
        </w:rPr>
        <w:t>6</w:t>
      </w:r>
      <w:r w:rsidR="0009208F">
        <w:rPr>
          <w:rFonts w:cs="Arial"/>
          <w:color w:val="000000" w:themeColor="text1"/>
          <w:szCs w:val="18"/>
        </w:rPr>
        <w:t> </w:t>
      </w:r>
      <w:r w:rsidR="00D6755F">
        <w:rPr>
          <w:rFonts w:cs="Arial"/>
          <w:color w:val="000000" w:themeColor="text1"/>
          <w:szCs w:val="18"/>
        </w:rPr>
        <w:t xml:space="preserve">VOGSV zu beachten. </w:t>
      </w:r>
    </w:p>
    <w:p w14:paraId="2CC8F6E4" w14:textId="18B0EFD5" w:rsidR="00436BDA" w:rsidRPr="00E8720B" w:rsidRDefault="00CF2FF7" w:rsidP="00436BDA">
      <w:pPr>
        <w:jc w:val="both"/>
      </w:pPr>
      <w:r w:rsidRPr="00CF2FF7">
        <w:rPr>
          <w:rFonts w:cs="Arial"/>
          <w:color w:val="000000" w:themeColor="text1"/>
          <w:szCs w:val="18"/>
        </w:rPr>
        <w:t>Ziel aller Fördermaßnahmen ist es, der Schülerin oder dem Schüler einen selbst</w:t>
      </w:r>
      <w:r w:rsidR="00420449">
        <w:rPr>
          <w:rFonts w:cs="Arial"/>
          <w:color w:val="000000" w:themeColor="text1"/>
          <w:szCs w:val="18"/>
        </w:rPr>
        <w:t>st</w:t>
      </w:r>
      <w:r w:rsidRPr="00CF2FF7">
        <w:rPr>
          <w:rFonts w:cs="Arial"/>
          <w:color w:val="000000" w:themeColor="text1"/>
          <w:szCs w:val="18"/>
        </w:rPr>
        <w:t>ändigen und selbstbewussten Umgang mit der eigenen Behinderung und den in diesem Zusammenhang notwendigen Hilfsmitteln zu ermöglichen.</w:t>
      </w:r>
      <w:r w:rsidR="005768C0">
        <w:rPr>
          <w:rFonts w:cs="Arial"/>
          <w:color w:val="000000" w:themeColor="text1"/>
          <w:szCs w:val="18"/>
        </w:rPr>
        <w:t xml:space="preserve"> </w:t>
      </w:r>
      <w:r w:rsidR="00436BDA" w:rsidRPr="00025602">
        <w:t xml:space="preserve">Die individuellen sowie die vorbeugenden sonderpädagogischen </w:t>
      </w:r>
      <w:r w:rsidR="00B23868" w:rsidRPr="00025602">
        <w:t>M</w:t>
      </w:r>
      <w:r w:rsidR="00436BDA" w:rsidRPr="00025602">
        <w:t xml:space="preserve">aßnahmen </w:t>
      </w:r>
      <w:r w:rsidR="00B23868" w:rsidRPr="00025602">
        <w:t xml:space="preserve">zur Förderung </w:t>
      </w:r>
      <w:r w:rsidR="00436BDA" w:rsidRPr="00025602">
        <w:t>sind für einen</w:t>
      </w:r>
      <w:r w:rsidR="00436BDA" w:rsidRPr="00436BDA">
        <w:t xml:space="preserve"> Großteil der Schülerinnen und Schüler langfristig ausreichend, um erfolgreich ihren individuellen Bildungsgang bewältigen zu können. </w:t>
      </w:r>
    </w:p>
    <w:p w14:paraId="0B029DED" w14:textId="70FB2075" w:rsidR="0014521F" w:rsidRPr="00E8720B" w:rsidRDefault="00CF2FF7" w:rsidP="00E8720B">
      <w:pPr>
        <w:jc w:val="both"/>
      </w:pPr>
      <w:r w:rsidRPr="00E8720B">
        <w:t xml:space="preserve">Bevor ein Entscheidungsverfahren eingeleitet wird, ist zunächst zu prüfen, ob die Fortführung der vorbeugenden Maßnahmen der allgemeinen Schule sowie </w:t>
      </w:r>
      <w:r w:rsidR="007A1AEB">
        <w:t xml:space="preserve">die Fortführung </w:t>
      </w:r>
      <w:r w:rsidRPr="00E8720B">
        <w:t>der</w:t>
      </w:r>
      <w:r w:rsidR="007A1AEB">
        <w:t xml:space="preserve"> </w:t>
      </w:r>
      <w:r w:rsidRPr="00E8720B">
        <w:t>so</w:t>
      </w:r>
      <w:r w:rsidR="007A1AEB">
        <w:t xml:space="preserve">nderpädagogischen </w:t>
      </w:r>
      <w:r w:rsidRPr="00E8720B">
        <w:t>Beratungs- und Förderangebote als vorbeugende Maßnahmen und gegebenenfalls technisch-apparative Maßnahmen und Hilfsmi</w:t>
      </w:r>
      <w:r w:rsidR="00420449" w:rsidRPr="00E8720B">
        <w:t xml:space="preserve">ttel </w:t>
      </w:r>
      <w:r w:rsidRPr="00E8720B">
        <w:t xml:space="preserve">ausreichen, um die Schülerin oder den Schüler in ihrer oder seiner schulischen Lernentwicklung zu fördern und Beeinträchtigungen durch die vorliegende </w:t>
      </w:r>
      <w:r w:rsidR="000B56E6">
        <w:t xml:space="preserve">Hörbeeinträchtigung oder </w:t>
      </w:r>
      <w:r w:rsidRPr="00E8720B">
        <w:t>Hörschädigung auszugleichen.</w:t>
      </w:r>
    </w:p>
    <w:p w14:paraId="2BB4F735" w14:textId="245071F4" w:rsidR="00D9136A" w:rsidRPr="00E8720B" w:rsidRDefault="00CF2FF7" w:rsidP="002A7231">
      <w:pPr>
        <w:jc w:val="both"/>
      </w:pPr>
      <w:r w:rsidRPr="00E8720B">
        <w:t>Für Schülerinnen und Schüler, die darüber hinaus spezifischer Fördermaßnahmen bedürfen, kommt ein Anspruch auf sonderpädagogische Förderung im Förderschwerpunkt H</w:t>
      </w:r>
      <w:r w:rsidR="002C1201">
        <w:t>ÖR</w:t>
      </w:r>
      <w:r w:rsidRPr="00E8720B">
        <w:t xml:space="preserve"> nach den folgenden Kriterien in Betracht:</w:t>
      </w:r>
    </w:p>
    <w:p w14:paraId="7548D530" w14:textId="242F5819" w:rsidR="00F02410" w:rsidRDefault="00F02410">
      <w:pPr>
        <w:spacing w:after="160" w:line="259" w:lineRule="auto"/>
        <w:rPr>
          <w:rFonts w:cs="Arial"/>
          <w:color w:val="000000" w:themeColor="text1"/>
          <w:szCs w:val="18"/>
        </w:rPr>
      </w:pPr>
      <w:r>
        <w:rPr>
          <w:rFonts w:cs="Arial"/>
          <w:color w:val="000000" w:themeColor="text1"/>
          <w:szCs w:val="18"/>
        </w:rPr>
        <w:br w:type="page"/>
      </w:r>
    </w:p>
    <w:p w14:paraId="3D8B0240" w14:textId="3D3C87A5" w:rsidR="0009208F" w:rsidRDefault="0009208F" w:rsidP="002A7231">
      <w:pPr>
        <w:jc w:val="both"/>
      </w:pPr>
    </w:p>
    <w:tbl>
      <w:tblPr>
        <w:tblStyle w:val="Tabellenraster"/>
        <w:tblW w:w="5000" w:type="pct"/>
        <w:tblLook w:val="04A0" w:firstRow="1" w:lastRow="0" w:firstColumn="1" w:lastColumn="0" w:noHBand="0" w:noVBand="1"/>
      </w:tblPr>
      <w:tblGrid>
        <w:gridCol w:w="4671"/>
        <w:gridCol w:w="4683"/>
      </w:tblGrid>
      <w:tr w:rsidR="00025602" w:rsidRPr="00644A23" w14:paraId="0B67B8C8" w14:textId="77777777" w:rsidTr="008B5271">
        <w:trPr>
          <w:trHeight w:hRule="exact" w:val="1262"/>
        </w:trPr>
        <w:tc>
          <w:tcPr>
            <w:tcW w:w="5000" w:type="pct"/>
            <w:gridSpan w:val="2"/>
            <w:tcBorders>
              <w:top w:val="nil"/>
              <w:left w:val="nil"/>
              <w:bottom w:val="double" w:sz="12" w:space="0" w:color="BDD6EE"/>
              <w:right w:val="nil"/>
            </w:tcBorders>
            <w:vAlign w:val="center"/>
          </w:tcPr>
          <w:p w14:paraId="63388C35" w14:textId="0B65906B" w:rsidR="00025602" w:rsidRPr="00644A23" w:rsidRDefault="00025602" w:rsidP="00685A91">
            <w:pPr>
              <w:spacing w:beforeLines="60" w:before="144" w:afterLines="60" w:after="144" w:line="240" w:lineRule="auto"/>
              <w:jc w:val="center"/>
              <w:rPr>
                <w:b/>
                <w:color w:val="000000" w:themeColor="text1"/>
              </w:rPr>
            </w:pPr>
            <w:r w:rsidRPr="00685A91">
              <w:rPr>
                <w:noProof/>
                <w:sz w:val="24"/>
                <w:lang w:eastAsia="de-DE"/>
              </w:rPr>
              <mc:AlternateContent>
                <mc:Choice Requires="wps">
                  <w:drawing>
                    <wp:anchor distT="0" distB="0" distL="114300" distR="114300" simplePos="0" relativeHeight="251663360" behindDoc="1" locked="0" layoutInCell="1" allowOverlap="1" wp14:anchorId="2A7A614D" wp14:editId="33F39580">
                      <wp:simplePos x="0" y="0"/>
                      <wp:positionH relativeFrom="margin">
                        <wp:posOffset>-93345</wp:posOffset>
                      </wp:positionH>
                      <wp:positionV relativeFrom="paragraph">
                        <wp:posOffset>-280035</wp:posOffset>
                      </wp:positionV>
                      <wp:extent cx="5960745" cy="1079500"/>
                      <wp:effectExtent l="0" t="0" r="1905" b="6350"/>
                      <wp:wrapNone/>
                      <wp:docPr id="2" name="Gleichschenkliges Dreieck 2"/>
                      <wp:cNvGraphicFramePr/>
                      <a:graphic xmlns:a="http://schemas.openxmlformats.org/drawingml/2006/main">
                        <a:graphicData uri="http://schemas.microsoft.com/office/word/2010/wordprocessingShape">
                          <wps:wsp>
                            <wps:cNvSpPr/>
                            <wps:spPr>
                              <a:xfrm>
                                <a:off x="0" y="0"/>
                                <a:ext cx="5960745" cy="1079500"/>
                              </a:xfrm>
                              <a:prstGeom prst="triangle">
                                <a:avLst/>
                              </a:prstGeom>
                              <a:solidFill>
                                <a:srgbClr val="BDD6E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A1DD0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2" o:spid="_x0000_s1026" type="#_x0000_t5" style="position:absolute;margin-left:-7.35pt;margin-top:-22.05pt;width:469.35pt;height:8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" fillcolor="#bdd6ee" stroked="f" strokeweight="1pt">
                      <w10:wrap anchorx="margin"/>
                    </v:shape>
                  </w:pict>
                </mc:Fallback>
              </mc:AlternateContent>
            </w:r>
            <w:r w:rsidRPr="00685A91">
              <w:rPr>
                <w:b/>
                <w:color w:val="000000" w:themeColor="text1"/>
                <w:sz w:val="24"/>
              </w:rPr>
              <w:t>Anspruch auf</w:t>
            </w:r>
            <w:r w:rsidRPr="00685A91">
              <w:rPr>
                <w:b/>
                <w:color w:val="000000" w:themeColor="text1"/>
                <w:sz w:val="24"/>
              </w:rPr>
              <w:br/>
              <w:t>sonderpädagogische Förderung</w:t>
            </w:r>
            <w:r w:rsidR="00685A91">
              <w:rPr>
                <w:b/>
                <w:color w:val="000000" w:themeColor="text1"/>
                <w:sz w:val="24"/>
              </w:rPr>
              <w:t xml:space="preserve"> </w:t>
            </w:r>
            <w:r w:rsidR="00685A91">
              <w:rPr>
                <w:b/>
                <w:color w:val="000000" w:themeColor="text1"/>
                <w:sz w:val="24"/>
              </w:rPr>
              <w:br/>
              <w:t xml:space="preserve">im </w:t>
            </w:r>
            <w:r w:rsidRPr="00685A91">
              <w:rPr>
                <w:b/>
                <w:color w:val="000000" w:themeColor="text1"/>
                <w:sz w:val="24"/>
              </w:rPr>
              <w:t>Förderschwerpunkt H</w:t>
            </w:r>
            <w:r w:rsidR="00685A91" w:rsidRPr="00685A91">
              <w:rPr>
                <w:b/>
                <w:color w:val="000000" w:themeColor="text1"/>
                <w:sz w:val="24"/>
              </w:rPr>
              <w:t>ÖR</w:t>
            </w:r>
          </w:p>
        </w:tc>
      </w:tr>
      <w:tr w:rsidR="00025602" w:rsidRPr="00275046" w14:paraId="1C6514EB" w14:textId="77777777" w:rsidTr="001C49D9">
        <w:trPr>
          <w:trHeight w:hRule="exact" w:val="567"/>
        </w:trPr>
        <w:tc>
          <w:tcPr>
            <w:tcW w:w="5000" w:type="pct"/>
            <w:gridSpan w:val="2"/>
            <w:tcBorders>
              <w:top w:val="double" w:sz="12" w:space="0" w:color="BDD6EE"/>
              <w:left w:val="double" w:sz="12" w:space="0" w:color="BDD6EE"/>
              <w:bottom w:val="double" w:sz="12" w:space="0" w:color="BDD6EE"/>
              <w:right w:val="double" w:sz="12" w:space="0" w:color="BDD6EE"/>
            </w:tcBorders>
            <w:vAlign w:val="center"/>
          </w:tcPr>
          <w:p w14:paraId="252876DF" w14:textId="77777777" w:rsidR="00025602" w:rsidRPr="00685A91" w:rsidRDefault="00025602" w:rsidP="008B5271">
            <w:pPr>
              <w:spacing w:before="60" w:after="60"/>
              <w:jc w:val="center"/>
              <w:rPr>
                <w:b/>
                <w:color w:val="538135" w:themeColor="accent6" w:themeShade="BF"/>
                <w:szCs w:val="20"/>
              </w:rPr>
            </w:pPr>
            <w:r w:rsidRPr="00685A91">
              <w:rPr>
                <w:b/>
                <w:szCs w:val="20"/>
              </w:rPr>
              <w:t>Doppelkriterium</w:t>
            </w:r>
          </w:p>
        </w:tc>
      </w:tr>
      <w:tr w:rsidR="00025602" w:rsidRPr="00AB2720" w14:paraId="739CF437" w14:textId="77777777" w:rsidTr="001C49D9">
        <w:trPr>
          <w:trHeight w:hRule="exact" w:val="567"/>
        </w:trPr>
        <w:tc>
          <w:tcPr>
            <w:tcW w:w="2497" w:type="pct"/>
            <w:tcBorders>
              <w:top w:val="double" w:sz="12" w:space="0" w:color="BDD6EE"/>
              <w:left w:val="double" w:sz="12" w:space="0" w:color="BDD6EE"/>
              <w:bottom w:val="double" w:sz="12" w:space="0" w:color="BDD6EE"/>
              <w:right w:val="double" w:sz="12" w:space="0" w:color="BDD6EE"/>
            </w:tcBorders>
            <w:vAlign w:val="center"/>
          </w:tcPr>
          <w:p w14:paraId="6CE02EEB" w14:textId="77777777" w:rsidR="00025602" w:rsidRPr="00685A91" w:rsidRDefault="00025602" w:rsidP="008B5271">
            <w:pPr>
              <w:spacing w:before="60" w:after="60"/>
              <w:jc w:val="center"/>
              <w:rPr>
                <w:b/>
                <w:szCs w:val="20"/>
              </w:rPr>
            </w:pPr>
            <w:r w:rsidRPr="00685A91">
              <w:rPr>
                <w:b/>
                <w:szCs w:val="20"/>
              </w:rPr>
              <w:t>Hörschädigung</w:t>
            </w:r>
          </w:p>
        </w:tc>
        <w:tc>
          <w:tcPr>
            <w:tcW w:w="2503" w:type="pct"/>
            <w:tcBorders>
              <w:top w:val="double" w:sz="12" w:space="0" w:color="BDD6EE"/>
              <w:left w:val="double" w:sz="12" w:space="0" w:color="BDD6EE"/>
              <w:bottom w:val="double" w:sz="12" w:space="0" w:color="BDD6EE"/>
              <w:right w:val="double" w:sz="12" w:space="0" w:color="BDD6EE"/>
            </w:tcBorders>
            <w:vAlign w:val="center"/>
          </w:tcPr>
          <w:p w14:paraId="6F74EC5F" w14:textId="77777777" w:rsidR="00025602" w:rsidRPr="00685A91" w:rsidRDefault="00025602" w:rsidP="008B5271">
            <w:pPr>
              <w:spacing w:before="60" w:after="60"/>
              <w:jc w:val="center"/>
              <w:rPr>
                <w:b/>
                <w:szCs w:val="20"/>
              </w:rPr>
            </w:pPr>
            <w:r w:rsidRPr="00685A91">
              <w:rPr>
                <w:b/>
                <w:szCs w:val="20"/>
              </w:rPr>
              <w:t>Lernentwicklung</w:t>
            </w:r>
          </w:p>
        </w:tc>
      </w:tr>
      <w:tr w:rsidR="00025602" w:rsidRPr="002A0F6D" w14:paraId="5D97FAB9" w14:textId="77777777" w:rsidTr="00E03942">
        <w:trPr>
          <w:trHeight w:hRule="exact" w:val="9770"/>
        </w:trPr>
        <w:tc>
          <w:tcPr>
            <w:tcW w:w="2497" w:type="pct"/>
            <w:tcBorders>
              <w:top w:val="double" w:sz="12" w:space="0" w:color="BDD6EE"/>
              <w:left w:val="double" w:sz="12" w:space="0" w:color="BDD6EE"/>
              <w:bottom w:val="double" w:sz="12" w:space="0" w:color="BDD6EE"/>
              <w:right w:val="double" w:sz="12" w:space="0" w:color="BDD6EE"/>
            </w:tcBorders>
          </w:tcPr>
          <w:p w14:paraId="16CD763F" w14:textId="6ED3F59E" w:rsidR="00F37A28" w:rsidRDefault="00025602" w:rsidP="00DA2492">
            <w:pPr>
              <w:spacing w:before="60" w:after="60" w:line="240" w:lineRule="auto"/>
              <w:jc w:val="both"/>
              <w:rPr>
                <w:sz w:val="20"/>
                <w:szCs w:val="20"/>
              </w:rPr>
            </w:pPr>
            <w:r w:rsidRPr="0014521F">
              <w:rPr>
                <w:sz w:val="20"/>
                <w:szCs w:val="20"/>
              </w:rPr>
              <w:t xml:space="preserve">Es wird zwischen einem peripheren Hörverlust </w:t>
            </w:r>
            <w:r w:rsidR="00FF53BA">
              <w:rPr>
                <w:sz w:val="20"/>
                <w:szCs w:val="20"/>
              </w:rPr>
              <w:br/>
            </w:r>
            <w:r w:rsidRPr="0014521F">
              <w:rPr>
                <w:sz w:val="20"/>
                <w:szCs w:val="20"/>
              </w:rPr>
              <w:t xml:space="preserve">und einer </w:t>
            </w:r>
            <w:r>
              <w:rPr>
                <w:sz w:val="20"/>
                <w:szCs w:val="20"/>
              </w:rPr>
              <w:t>a</w:t>
            </w:r>
            <w:r w:rsidRPr="0014521F">
              <w:rPr>
                <w:sz w:val="20"/>
                <w:szCs w:val="20"/>
              </w:rPr>
              <w:t>uditive</w:t>
            </w:r>
            <w:r>
              <w:rPr>
                <w:sz w:val="20"/>
                <w:szCs w:val="20"/>
              </w:rPr>
              <w:t>n</w:t>
            </w:r>
            <w:r w:rsidRPr="0014521F">
              <w:rPr>
                <w:sz w:val="20"/>
                <w:szCs w:val="20"/>
              </w:rPr>
              <w:t xml:space="preserve"> Verarbeitungs- und Wahr</w:t>
            </w:r>
            <w:r w:rsidR="00540861">
              <w:rPr>
                <w:sz w:val="20"/>
                <w:szCs w:val="20"/>
              </w:rPr>
              <w:softHyphen/>
            </w:r>
            <w:r w:rsidRPr="0014521F">
              <w:rPr>
                <w:sz w:val="20"/>
                <w:szCs w:val="20"/>
              </w:rPr>
              <w:t>nehmungs</w:t>
            </w:r>
            <w:r w:rsidR="00540861">
              <w:rPr>
                <w:sz w:val="20"/>
                <w:szCs w:val="20"/>
              </w:rPr>
              <w:softHyphen/>
            </w:r>
            <w:r w:rsidRPr="0014521F">
              <w:rPr>
                <w:sz w:val="20"/>
                <w:szCs w:val="20"/>
              </w:rPr>
              <w:t xml:space="preserve">störung </w:t>
            </w:r>
            <w:r w:rsidR="00685A91">
              <w:rPr>
                <w:sz w:val="20"/>
                <w:szCs w:val="20"/>
              </w:rPr>
              <w:t xml:space="preserve">(AVWS) </w:t>
            </w:r>
            <w:r w:rsidRPr="0014521F">
              <w:rPr>
                <w:sz w:val="20"/>
                <w:szCs w:val="20"/>
              </w:rPr>
              <w:t>unter</w:t>
            </w:r>
            <w:r w:rsidR="000827F5">
              <w:rPr>
                <w:sz w:val="20"/>
                <w:szCs w:val="20"/>
              </w:rPr>
              <w:softHyphen/>
              <w:t>schieden.</w:t>
            </w:r>
          </w:p>
          <w:p w14:paraId="10F129C7" w14:textId="77777777" w:rsidR="00DA2492" w:rsidRPr="0014521F" w:rsidRDefault="00DA2492" w:rsidP="00DA2492">
            <w:pPr>
              <w:spacing w:before="60" w:after="60" w:line="240" w:lineRule="auto"/>
              <w:jc w:val="both"/>
              <w:rPr>
                <w:sz w:val="20"/>
                <w:szCs w:val="20"/>
              </w:rPr>
            </w:pPr>
          </w:p>
          <w:p w14:paraId="75C88CC4" w14:textId="0CB6C3A7" w:rsidR="00025602" w:rsidRPr="0085110A" w:rsidRDefault="00921241" w:rsidP="00DA2492">
            <w:pPr>
              <w:spacing w:before="60" w:after="60" w:line="240" w:lineRule="auto"/>
              <w:jc w:val="both"/>
              <w:rPr>
                <w:b/>
                <w:sz w:val="20"/>
                <w:szCs w:val="20"/>
              </w:rPr>
            </w:pPr>
            <w:r w:rsidRPr="0085110A">
              <w:rPr>
                <w:b/>
                <w:sz w:val="20"/>
                <w:szCs w:val="20"/>
              </w:rPr>
              <w:t>Peripherer Hörverlust</w:t>
            </w:r>
          </w:p>
          <w:p w14:paraId="29CD3D0E" w14:textId="41F9F687" w:rsidR="00025602" w:rsidRPr="0014521F" w:rsidRDefault="00025602" w:rsidP="00DA2492">
            <w:pPr>
              <w:spacing w:before="60" w:after="60" w:line="240" w:lineRule="auto"/>
              <w:jc w:val="both"/>
              <w:rPr>
                <w:sz w:val="20"/>
                <w:szCs w:val="20"/>
              </w:rPr>
            </w:pPr>
            <w:r w:rsidRPr="0014521F">
              <w:rPr>
                <w:sz w:val="20"/>
                <w:szCs w:val="20"/>
              </w:rPr>
              <w:t xml:space="preserve">Bei den Schülerinnen und Schülern liegt eine mittel- oder hochgradige Hörschädigung vor. </w:t>
            </w:r>
            <w:r w:rsidR="00DA2492">
              <w:rPr>
                <w:sz w:val="20"/>
                <w:szCs w:val="20"/>
              </w:rPr>
              <w:br/>
            </w:r>
            <w:r w:rsidRPr="0014521F">
              <w:rPr>
                <w:sz w:val="20"/>
                <w:szCs w:val="20"/>
              </w:rPr>
              <w:t>Diese w</w:t>
            </w:r>
            <w:r>
              <w:rPr>
                <w:sz w:val="20"/>
                <w:szCs w:val="20"/>
              </w:rPr>
              <w:t>ird</w:t>
            </w:r>
            <w:r w:rsidRPr="0014521F">
              <w:rPr>
                <w:sz w:val="20"/>
                <w:szCs w:val="20"/>
              </w:rPr>
              <w:t xml:space="preserve"> in folgenden Arten unterschieden:</w:t>
            </w:r>
          </w:p>
          <w:p w14:paraId="41AC13AF" w14:textId="77777777" w:rsidR="00025602" w:rsidRPr="0014521F" w:rsidRDefault="00025602" w:rsidP="00DA2492">
            <w:pPr>
              <w:pStyle w:val="Listenabsatz"/>
              <w:numPr>
                <w:ilvl w:val="0"/>
                <w:numId w:val="30"/>
              </w:numPr>
              <w:spacing w:before="60" w:after="60" w:line="240" w:lineRule="auto"/>
              <w:jc w:val="both"/>
              <w:rPr>
                <w:sz w:val="20"/>
                <w:szCs w:val="20"/>
              </w:rPr>
            </w:pPr>
            <w:r w:rsidRPr="0014521F">
              <w:rPr>
                <w:sz w:val="20"/>
                <w:szCs w:val="20"/>
              </w:rPr>
              <w:t>Schallleitungsschwerhörigkeit,</w:t>
            </w:r>
          </w:p>
          <w:p w14:paraId="017BF300" w14:textId="77777777" w:rsidR="00025602" w:rsidRPr="0014521F" w:rsidRDefault="00025602" w:rsidP="00DA2492">
            <w:pPr>
              <w:pStyle w:val="Listenabsatz"/>
              <w:numPr>
                <w:ilvl w:val="0"/>
                <w:numId w:val="30"/>
              </w:numPr>
              <w:spacing w:before="60" w:after="60" w:line="240" w:lineRule="auto"/>
              <w:jc w:val="both"/>
              <w:rPr>
                <w:sz w:val="20"/>
                <w:szCs w:val="20"/>
              </w:rPr>
            </w:pPr>
            <w:r w:rsidRPr="0014521F">
              <w:rPr>
                <w:sz w:val="20"/>
                <w:szCs w:val="20"/>
              </w:rPr>
              <w:t xml:space="preserve">Schallempfindungsschwerhörigkeit, </w:t>
            </w:r>
          </w:p>
          <w:p w14:paraId="0B25F2FD" w14:textId="77777777" w:rsidR="00025602" w:rsidRPr="0014521F" w:rsidRDefault="00025602" w:rsidP="00DA2492">
            <w:pPr>
              <w:pStyle w:val="Listenabsatz"/>
              <w:numPr>
                <w:ilvl w:val="0"/>
                <w:numId w:val="30"/>
              </w:numPr>
              <w:spacing w:before="60" w:after="60" w:line="240" w:lineRule="auto"/>
              <w:jc w:val="both"/>
              <w:rPr>
                <w:sz w:val="20"/>
                <w:szCs w:val="20"/>
              </w:rPr>
            </w:pPr>
            <w:r w:rsidRPr="0014521F">
              <w:rPr>
                <w:sz w:val="20"/>
                <w:szCs w:val="20"/>
              </w:rPr>
              <w:t xml:space="preserve">kombinierte Schwerhörigkeit, </w:t>
            </w:r>
          </w:p>
          <w:p w14:paraId="49E778ED" w14:textId="77777777" w:rsidR="00025602" w:rsidRPr="0014521F" w:rsidRDefault="00025602" w:rsidP="00DA2492">
            <w:pPr>
              <w:pStyle w:val="Listenabsatz"/>
              <w:numPr>
                <w:ilvl w:val="0"/>
                <w:numId w:val="30"/>
              </w:numPr>
              <w:spacing w:before="60" w:after="60" w:line="240" w:lineRule="auto"/>
              <w:jc w:val="both"/>
              <w:rPr>
                <w:sz w:val="20"/>
                <w:szCs w:val="20"/>
              </w:rPr>
            </w:pPr>
            <w:r w:rsidRPr="0014521F">
              <w:rPr>
                <w:sz w:val="20"/>
                <w:szCs w:val="20"/>
              </w:rPr>
              <w:t>Gehörlosigkeit,</w:t>
            </w:r>
          </w:p>
          <w:p w14:paraId="5016F719" w14:textId="77777777" w:rsidR="00025602" w:rsidRPr="0014521F" w:rsidRDefault="00025602" w:rsidP="00DA2492">
            <w:pPr>
              <w:pStyle w:val="Listenabsatz"/>
              <w:numPr>
                <w:ilvl w:val="0"/>
                <w:numId w:val="30"/>
              </w:numPr>
              <w:spacing w:before="60" w:after="60" w:line="240" w:lineRule="auto"/>
              <w:jc w:val="both"/>
              <w:rPr>
                <w:sz w:val="20"/>
                <w:szCs w:val="20"/>
              </w:rPr>
            </w:pPr>
            <w:r w:rsidRPr="0014521F">
              <w:rPr>
                <w:sz w:val="20"/>
                <w:szCs w:val="20"/>
              </w:rPr>
              <w:t>Ertaubung,</w:t>
            </w:r>
          </w:p>
          <w:p w14:paraId="1C1257E5" w14:textId="77777777" w:rsidR="00025602" w:rsidRPr="0014521F" w:rsidRDefault="00025602" w:rsidP="00DA2492">
            <w:pPr>
              <w:pStyle w:val="Listenabsatz"/>
              <w:numPr>
                <w:ilvl w:val="0"/>
                <w:numId w:val="30"/>
              </w:numPr>
              <w:spacing w:before="60" w:after="60" w:line="240" w:lineRule="auto"/>
              <w:jc w:val="both"/>
              <w:rPr>
                <w:sz w:val="20"/>
                <w:szCs w:val="20"/>
              </w:rPr>
            </w:pPr>
            <w:r w:rsidRPr="0014521F">
              <w:rPr>
                <w:sz w:val="20"/>
                <w:szCs w:val="20"/>
              </w:rPr>
              <w:t>einseitige Hörschädigung.</w:t>
            </w:r>
          </w:p>
          <w:p w14:paraId="394B0341" w14:textId="19BFE060" w:rsidR="000827F5" w:rsidRDefault="00025602" w:rsidP="00DA2492">
            <w:pPr>
              <w:spacing w:before="60" w:after="60" w:line="240" w:lineRule="auto"/>
              <w:jc w:val="both"/>
              <w:rPr>
                <w:sz w:val="20"/>
                <w:szCs w:val="20"/>
              </w:rPr>
            </w:pPr>
            <w:r w:rsidRPr="0014521F">
              <w:rPr>
                <w:sz w:val="20"/>
                <w:szCs w:val="20"/>
              </w:rPr>
              <w:t>Mit steigendem Ausmaß sind die Auswirkungen auf die Sprachentwicklung und das Sprach</w:t>
            </w:r>
            <w:r w:rsidR="00C911C7">
              <w:rPr>
                <w:sz w:val="20"/>
                <w:szCs w:val="20"/>
              </w:rPr>
              <w:softHyphen/>
            </w:r>
            <w:r w:rsidR="000827F5">
              <w:rPr>
                <w:sz w:val="20"/>
                <w:szCs w:val="20"/>
              </w:rPr>
              <w:t xml:space="preserve">verstehen gravierender. </w:t>
            </w:r>
          </w:p>
          <w:p w14:paraId="710F77C6" w14:textId="77777777" w:rsidR="00DA2492" w:rsidRDefault="00DA2492" w:rsidP="00DA2492">
            <w:pPr>
              <w:spacing w:before="60" w:after="60" w:line="240" w:lineRule="auto"/>
              <w:jc w:val="both"/>
              <w:rPr>
                <w:sz w:val="20"/>
                <w:szCs w:val="20"/>
              </w:rPr>
            </w:pPr>
          </w:p>
          <w:p w14:paraId="1E69D9F5" w14:textId="68E822CF" w:rsidR="00025602" w:rsidRPr="0085110A" w:rsidRDefault="00025602" w:rsidP="00DA2492">
            <w:pPr>
              <w:spacing w:before="60" w:after="60" w:line="240" w:lineRule="auto"/>
              <w:jc w:val="both"/>
              <w:rPr>
                <w:b/>
                <w:sz w:val="20"/>
                <w:szCs w:val="20"/>
              </w:rPr>
            </w:pPr>
            <w:r w:rsidRPr="0085110A">
              <w:rPr>
                <w:b/>
                <w:sz w:val="20"/>
                <w:szCs w:val="20"/>
              </w:rPr>
              <w:t>Auditive Verarbeitungs- und Wahrnehmungs</w:t>
            </w:r>
            <w:r w:rsidR="00C911C7" w:rsidRPr="0085110A">
              <w:rPr>
                <w:b/>
                <w:sz w:val="20"/>
                <w:szCs w:val="20"/>
              </w:rPr>
              <w:softHyphen/>
            </w:r>
            <w:r w:rsidR="00921241" w:rsidRPr="0085110A">
              <w:rPr>
                <w:b/>
                <w:sz w:val="20"/>
                <w:szCs w:val="20"/>
              </w:rPr>
              <w:t>störung (AVWS)</w:t>
            </w:r>
          </w:p>
          <w:p w14:paraId="5DDB5D00" w14:textId="21D0A56C" w:rsidR="00025602" w:rsidRPr="0014521F" w:rsidRDefault="00025602" w:rsidP="00DA2492">
            <w:pPr>
              <w:spacing w:before="60" w:after="60" w:line="240" w:lineRule="auto"/>
              <w:jc w:val="both"/>
              <w:rPr>
                <w:sz w:val="20"/>
                <w:szCs w:val="20"/>
              </w:rPr>
            </w:pPr>
            <w:r w:rsidRPr="0014521F">
              <w:rPr>
                <w:sz w:val="20"/>
                <w:szCs w:val="20"/>
              </w:rPr>
              <w:t>Die</w:t>
            </w:r>
            <w:r>
              <w:rPr>
                <w:sz w:val="20"/>
                <w:szCs w:val="20"/>
              </w:rPr>
              <w:t xml:space="preserve"> AVWS kann</w:t>
            </w:r>
            <w:r w:rsidRPr="0014521F">
              <w:rPr>
                <w:sz w:val="20"/>
                <w:szCs w:val="20"/>
              </w:rPr>
              <w:t xml:space="preserve"> in drei Formen auftreten:</w:t>
            </w:r>
          </w:p>
          <w:p w14:paraId="438BB067" w14:textId="77777777" w:rsidR="00025602" w:rsidRPr="000F3058" w:rsidRDefault="00025602" w:rsidP="00DA2492">
            <w:pPr>
              <w:pStyle w:val="Listenabsatz"/>
              <w:numPr>
                <w:ilvl w:val="0"/>
                <w:numId w:val="31"/>
              </w:numPr>
              <w:spacing w:before="60" w:after="60" w:line="240" w:lineRule="auto"/>
              <w:jc w:val="both"/>
              <w:rPr>
                <w:sz w:val="20"/>
                <w:szCs w:val="20"/>
              </w:rPr>
            </w:pPr>
            <w:r w:rsidRPr="000F3058">
              <w:rPr>
                <w:sz w:val="20"/>
                <w:szCs w:val="20"/>
              </w:rPr>
              <w:t xml:space="preserve">defizitäre auditive Verarbeitung, </w:t>
            </w:r>
          </w:p>
          <w:p w14:paraId="60FB2C5E" w14:textId="77777777" w:rsidR="00025602" w:rsidRPr="000F3058" w:rsidRDefault="00025602" w:rsidP="00DA2492">
            <w:pPr>
              <w:pStyle w:val="Listenabsatz"/>
              <w:numPr>
                <w:ilvl w:val="0"/>
                <w:numId w:val="31"/>
              </w:numPr>
              <w:spacing w:before="60" w:after="60" w:line="240" w:lineRule="auto"/>
              <w:jc w:val="both"/>
              <w:rPr>
                <w:sz w:val="20"/>
                <w:szCs w:val="20"/>
              </w:rPr>
            </w:pPr>
            <w:r w:rsidRPr="000F3058">
              <w:rPr>
                <w:sz w:val="20"/>
                <w:szCs w:val="20"/>
              </w:rPr>
              <w:t>defizitäre auditiv-sprachliche Verarbeitung</w:t>
            </w:r>
            <w:r>
              <w:rPr>
                <w:sz w:val="20"/>
                <w:szCs w:val="20"/>
              </w:rPr>
              <w:t>,</w:t>
            </w:r>
          </w:p>
          <w:p w14:paraId="1EE200E5" w14:textId="77777777" w:rsidR="00025602" w:rsidRDefault="00025602" w:rsidP="00DA2492">
            <w:pPr>
              <w:pStyle w:val="Listenabsatz"/>
              <w:numPr>
                <w:ilvl w:val="0"/>
                <w:numId w:val="31"/>
              </w:numPr>
              <w:spacing w:before="60" w:after="60" w:line="240" w:lineRule="auto"/>
              <w:jc w:val="both"/>
              <w:rPr>
                <w:sz w:val="20"/>
                <w:szCs w:val="20"/>
              </w:rPr>
            </w:pPr>
            <w:r w:rsidRPr="000F3058">
              <w:rPr>
                <w:sz w:val="20"/>
                <w:szCs w:val="20"/>
              </w:rPr>
              <w:t>Kombination aus beiden Formen.</w:t>
            </w:r>
          </w:p>
          <w:p w14:paraId="5F491680" w14:textId="1D01A4FE" w:rsidR="00025602" w:rsidRPr="00F1602C" w:rsidRDefault="00025602" w:rsidP="00DA2492">
            <w:pPr>
              <w:spacing w:line="240" w:lineRule="auto"/>
              <w:jc w:val="both"/>
              <w:rPr>
                <w:rFonts w:eastAsia="Calibri" w:cs="Arial"/>
                <w:color w:val="000000"/>
                <w:sz w:val="20"/>
                <w:szCs w:val="20"/>
              </w:rPr>
            </w:pPr>
            <w:r w:rsidRPr="00025602">
              <w:rPr>
                <w:rFonts w:cs="Arial"/>
                <w:sz w:val="20"/>
                <w:szCs w:val="20"/>
              </w:rPr>
              <w:t xml:space="preserve">Bei Schülerinnen und Schülern mit einer </w:t>
            </w:r>
            <w:r w:rsidRPr="002965BD">
              <w:rPr>
                <w:rFonts w:cs="Arial"/>
                <w:sz w:val="20"/>
                <w:szCs w:val="20"/>
              </w:rPr>
              <w:t>ver</w:t>
            </w:r>
            <w:r w:rsidR="002B292A">
              <w:rPr>
                <w:rFonts w:cs="Arial"/>
                <w:sz w:val="20"/>
                <w:szCs w:val="20"/>
              </w:rPr>
              <w:softHyphen/>
            </w:r>
            <w:r w:rsidRPr="002965BD">
              <w:rPr>
                <w:rFonts w:cs="Arial"/>
                <w:sz w:val="20"/>
                <w:szCs w:val="20"/>
              </w:rPr>
              <w:t>mu</w:t>
            </w:r>
            <w:r w:rsidR="002B292A">
              <w:rPr>
                <w:rFonts w:cs="Arial"/>
                <w:sz w:val="20"/>
                <w:szCs w:val="20"/>
              </w:rPr>
              <w:softHyphen/>
            </w:r>
            <w:r w:rsidRPr="002965BD">
              <w:rPr>
                <w:rFonts w:cs="Arial"/>
                <w:sz w:val="20"/>
                <w:szCs w:val="20"/>
              </w:rPr>
              <w:t>teten AVWS</w:t>
            </w:r>
            <w:r w:rsidRPr="00025602">
              <w:rPr>
                <w:rFonts w:cs="Arial"/>
                <w:sz w:val="20"/>
                <w:szCs w:val="20"/>
              </w:rPr>
              <w:t>,</w:t>
            </w:r>
            <w:r>
              <w:rPr>
                <w:rFonts w:cs="Arial"/>
                <w:sz w:val="20"/>
                <w:szCs w:val="20"/>
              </w:rPr>
              <w:t xml:space="preserve"> </w:t>
            </w:r>
            <w:r w:rsidRPr="00025602">
              <w:rPr>
                <w:rFonts w:cs="Arial"/>
                <w:sz w:val="20"/>
                <w:szCs w:val="20"/>
              </w:rPr>
              <w:t>ohne Einschränkungen im Hörver</w:t>
            </w:r>
            <w:r w:rsidR="002B292A">
              <w:rPr>
                <w:rFonts w:cs="Arial"/>
                <w:sz w:val="20"/>
                <w:szCs w:val="20"/>
              </w:rPr>
              <w:softHyphen/>
            </w:r>
            <w:r w:rsidRPr="00025602">
              <w:rPr>
                <w:rFonts w:cs="Arial"/>
                <w:sz w:val="20"/>
                <w:szCs w:val="20"/>
              </w:rPr>
              <w:t>mögen, muss bei der beauftragten Förderschule ein pädagogischer Befund zur funktionalen Hörleistung eingeholt werden.</w:t>
            </w:r>
            <w:r>
              <w:rPr>
                <w:rFonts w:cs="Arial"/>
                <w:sz w:val="20"/>
                <w:szCs w:val="20"/>
              </w:rPr>
              <w:t xml:space="preserve"> </w:t>
            </w:r>
          </w:p>
          <w:p w14:paraId="11F10704" w14:textId="77777777" w:rsidR="00025602" w:rsidRDefault="00025602" w:rsidP="00DA2492">
            <w:pPr>
              <w:pStyle w:val="Listenabsatz"/>
              <w:spacing w:before="60" w:after="60" w:line="240" w:lineRule="auto"/>
              <w:ind w:left="360"/>
              <w:jc w:val="both"/>
              <w:rPr>
                <w:rFonts w:cs="Arial"/>
                <w:sz w:val="20"/>
                <w:szCs w:val="20"/>
              </w:rPr>
            </w:pPr>
          </w:p>
          <w:p w14:paraId="79F84228" w14:textId="17FED73C" w:rsidR="0085110A" w:rsidRDefault="00442173" w:rsidP="00DA2492">
            <w:pPr>
              <w:spacing w:before="60" w:after="60" w:line="240" w:lineRule="auto"/>
              <w:jc w:val="both"/>
              <w:rPr>
                <w:sz w:val="20"/>
                <w:szCs w:val="20"/>
              </w:rPr>
            </w:pPr>
            <w:r>
              <w:rPr>
                <w:sz w:val="20"/>
                <w:szCs w:val="20"/>
              </w:rPr>
              <w:t>Das Hörvermögen</w:t>
            </w:r>
            <w:r w:rsidR="00025602" w:rsidRPr="000B7FCC">
              <w:rPr>
                <w:sz w:val="20"/>
                <w:szCs w:val="20"/>
              </w:rPr>
              <w:t xml:space="preserve"> ist </w:t>
            </w:r>
            <w:r w:rsidRPr="000B7FCC">
              <w:rPr>
                <w:sz w:val="20"/>
                <w:szCs w:val="20"/>
              </w:rPr>
              <w:t>in</w:t>
            </w:r>
            <w:r>
              <w:rPr>
                <w:sz w:val="20"/>
                <w:szCs w:val="20"/>
              </w:rPr>
              <w:t xml:space="preserve"> jedem Fall </w:t>
            </w:r>
            <w:r w:rsidR="00025602" w:rsidRPr="000B7FCC">
              <w:rPr>
                <w:sz w:val="20"/>
                <w:szCs w:val="20"/>
              </w:rPr>
              <w:t xml:space="preserve">durch eine medizinische Diagnose </w:t>
            </w:r>
            <w:r>
              <w:rPr>
                <w:sz w:val="20"/>
                <w:szCs w:val="20"/>
              </w:rPr>
              <w:t xml:space="preserve">in </w:t>
            </w:r>
            <w:r w:rsidR="00025602" w:rsidRPr="000B7FCC">
              <w:rPr>
                <w:sz w:val="20"/>
                <w:szCs w:val="20"/>
              </w:rPr>
              <w:t>einem fachärztlichen Befund erfasst.</w:t>
            </w:r>
            <w:r w:rsidR="00025602">
              <w:rPr>
                <w:sz w:val="20"/>
                <w:szCs w:val="20"/>
              </w:rPr>
              <w:t xml:space="preserve"> </w:t>
            </w:r>
          </w:p>
          <w:p w14:paraId="19AF0F0C" w14:textId="011626BC" w:rsidR="00025602" w:rsidRPr="0014521F" w:rsidRDefault="00025602" w:rsidP="00DA2492">
            <w:pPr>
              <w:spacing w:before="60" w:after="60" w:line="240" w:lineRule="auto"/>
              <w:jc w:val="both"/>
              <w:rPr>
                <w:sz w:val="20"/>
                <w:szCs w:val="20"/>
              </w:rPr>
            </w:pPr>
            <w:r w:rsidRPr="0014521F">
              <w:rPr>
                <w:sz w:val="20"/>
                <w:szCs w:val="20"/>
              </w:rPr>
              <w:t>Die vorliegende Schädigung beeinträchtigt die Schülerin oder den Schüler umfassend und lang</w:t>
            </w:r>
            <w:r w:rsidR="00BF4E72">
              <w:rPr>
                <w:sz w:val="20"/>
                <w:szCs w:val="20"/>
              </w:rPr>
              <w:t xml:space="preserve"> </w:t>
            </w:r>
            <w:r w:rsidRPr="0014521F">
              <w:rPr>
                <w:sz w:val="20"/>
                <w:szCs w:val="20"/>
              </w:rPr>
              <w:t>andauernd.</w:t>
            </w:r>
          </w:p>
        </w:tc>
        <w:tc>
          <w:tcPr>
            <w:tcW w:w="2503" w:type="pct"/>
            <w:tcBorders>
              <w:top w:val="double" w:sz="12" w:space="0" w:color="BDD6EE"/>
              <w:left w:val="double" w:sz="12" w:space="0" w:color="BDD6EE"/>
              <w:bottom w:val="double" w:sz="12" w:space="0" w:color="BDD6EE"/>
              <w:right w:val="double" w:sz="12" w:space="0" w:color="BDD6EE"/>
            </w:tcBorders>
          </w:tcPr>
          <w:p w14:paraId="6BE111B4" w14:textId="61045984" w:rsidR="00025602" w:rsidRPr="0014521F" w:rsidRDefault="00025602" w:rsidP="00DA2492">
            <w:pPr>
              <w:spacing w:before="60" w:after="60" w:line="240" w:lineRule="auto"/>
              <w:jc w:val="both"/>
              <w:rPr>
                <w:rFonts w:cs="Arial"/>
                <w:sz w:val="20"/>
                <w:szCs w:val="20"/>
              </w:rPr>
            </w:pPr>
            <w:r w:rsidRPr="0014521F">
              <w:rPr>
                <w:rFonts w:cs="Arial"/>
                <w:sz w:val="20"/>
                <w:szCs w:val="20"/>
              </w:rPr>
              <w:t xml:space="preserve">Die Lernentwicklung des Kindes </w:t>
            </w:r>
            <w:r>
              <w:rPr>
                <w:rFonts w:cs="Arial"/>
                <w:sz w:val="20"/>
                <w:szCs w:val="20"/>
              </w:rPr>
              <w:t>oder</w:t>
            </w:r>
            <w:r w:rsidRPr="0014521F">
              <w:rPr>
                <w:rFonts w:cs="Arial"/>
                <w:sz w:val="20"/>
                <w:szCs w:val="20"/>
              </w:rPr>
              <w:t xml:space="preserve"> Jugendlichen ist aufgrund der Hörschädigung</w:t>
            </w:r>
            <w:r w:rsidRPr="006E7AE7">
              <w:rPr>
                <w:rFonts w:cs="Arial"/>
                <w:color w:val="000000" w:themeColor="text1"/>
                <w:sz w:val="20"/>
                <w:szCs w:val="20"/>
              </w:rPr>
              <w:t xml:space="preserve"> dauerhaft und erheblich</w:t>
            </w:r>
            <w:r w:rsidRPr="0014521F">
              <w:rPr>
                <w:rFonts w:cs="Arial"/>
                <w:sz w:val="20"/>
                <w:szCs w:val="20"/>
              </w:rPr>
              <w:t xml:space="preserve"> beeinträchtigt, sodass die tatsächlich erbrachten </w:t>
            </w:r>
            <w:r>
              <w:rPr>
                <w:rFonts w:cs="Arial"/>
                <w:sz w:val="20"/>
                <w:szCs w:val="20"/>
              </w:rPr>
              <w:t>schulischen</w:t>
            </w:r>
            <w:r w:rsidRPr="0014521F">
              <w:rPr>
                <w:rFonts w:cs="Arial"/>
                <w:sz w:val="20"/>
                <w:szCs w:val="20"/>
              </w:rPr>
              <w:t xml:space="preserve"> Leistungen fach- und kompetenz</w:t>
            </w:r>
            <w:r w:rsidR="000827F5">
              <w:rPr>
                <w:rFonts w:cs="Arial"/>
                <w:sz w:val="20"/>
                <w:szCs w:val="20"/>
              </w:rPr>
              <w:softHyphen/>
            </w:r>
            <w:r w:rsidRPr="0014521F">
              <w:rPr>
                <w:rFonts w:cs="Arial"/>
                <w:sz w:val="20"/>
                <w:szCs w:val="20"/>
              </w:rPr>
              <w:t>übergreifend signifikant vom grund</w:t>
            </w:r>
            <w:r w:rsidR="00EB3B76">
              <w:rPr>
                <w:rFonts w:cs="Arial"/>
                <w:sz w:val="20"/>
                <w:szCs w:val="20"/>
              </w:rPr>
              <w:softHyphen/>
            </w:r>
            <w:r w:rsidRPr="0014521F">
              <w:rPr>
                <w:rFonts w:cs="Arial"/>
                <w:sz w:val="20"/>
                <w:szCs w:val="20"/>
              </w:rPr>
              <w:t>sätzlich vorhandenen Lernpotenzial ab</w:t>
            </w:r>
            <w:r w:rsidR="000827F5">
              <w:rPr>
                <w:rFonts w:cs="Arial"/>
                <w:sz w:val="20"/>
                <w:szCs w:val="20"/>
              </w:rPr>
              <w:softHyphen/>
            </w:r>
            <w:r w:rsidRPr="0014521F">
              <w:rPr>
                <w:rFonts w:cs="Arial"/>
                <w:sz w:val="20"/>
                <w:szCs w:val="20"/>
              </w:rPr>
              <w:t xml:space="preserve">weichen. </w:t>
            </w:r>
          </w:p>
          <w:p w14:paraId="34711822" w14:textId="77777777" w:rsidR="00025602" w:rsidRPr="0014521F" w:rsidRDefault="00025602" w:rsidP="00DA2492">
            <w:pPr>
              <w:spacing w:before="60" w:after="60" w:line="240" w:lineRule="auto"/>
              <w:jc w:val="both"/>
              <w:rPr>
                <w:rFonts w:cs="Arial"/>
                <w:sz w:val="20"/>
                <w:szCs w:val="20"/>
              </w:rPr>
            </w:pPr>
          </w:p>
          <w:p w14:paraId="71B79FFF" w14:textId="18EA3D1B" w:rsidR="00025602" w:rsidRPr="0014521F" w:rsidRDefault="00025602" w:rsidP="00DA2492">
            <w:pPr>
              <w:spacing w:before="60" w:after="60" w:line="240" w:lineRule="auto"/>
              <w:jc w:val="both"/>
              <w:rPr>
                <w:sz w:val="20"/>
                <w:szCs w:val="20"/>
              </w:rPr>
            </w:pPr>
            <w:r w:rsidRPr="0014521F">
              <w:rPr>
                <w:rFonts w:cs="Arial"/>
                <w:sz w:val="20"/>
                <w:szCs w:val="20"/>
              </w:rPr>
              <w:t xml:space="preserve">Das Lernen wird </w:t>
            </w:r>
            <w:r>
              <w:rPr>
                <w:rFonts w:cs="Arial"/>
                <w:sz w:val="20"/>
                <w:szCs w:val="20"/>
              </w:rPr>
              <w:t>bildungsgang</w:t>
            </w:r>
            <w:r w:rsidR="00C911C7">
              <w:rPr>
                <w:rFonts w:cs="Arial"/>
                <w:sz w:val="20"/>
                <w:szCs w:val="20"/>
              </w:rPr>
              <w:softHyphen/>
            </w:r>
            <w:r>
              <w:rPr>
                <w:rFonts w:cs="Arial"/>
                <w:sz w:val="20"/>
                <w:szCs w:val="20"/>
              </w:rPr>
              <w:t xml:space="preserve">unabhängig </w:t>
            </w:r>
            <w:r w:rsidRPr="0014521F">
              <w:rPr>
                <w:rFonts w:cs="Arial"/>
                <w:sz w:val="20"/>
                <w:szCs w:val="20"/>
              </w:rPr>
              <w:t>erheblich beeinträchtigt</w:t>
            </w:r>
            <w:r w:rsidR="00ED5DB3">
              <w:rPr>
                <w:rFonts w:cs="Arial"/>
                <w:sz w:val="20"/>
                <w:szCs w:val="20"/>
              </w:rPr>
              <w:t xml:space="preserve"> durch aus dem peripheren Hörverlust </w:t>
            </w:r>
            <w:r>
              <w:rPr>
                <w:rFonts w:cs="Arial"/>
                <w:sz w:val="20"/>
                <w:szCs w:val="20"/>
              </w:rPr>
              <w:t xml:space="preserve">oder der AVWS </w:t>
            </w:r>
            <w:r w:rsidRPr="0014521F">
              <w:rPr>
                <w:rFonts w:cs="Arial"/>
                <w:sz w:val="20"/>
                <w:szCs w:val="20"/>
              </w:rPr>
              <w:t>resultierende Faktoren wie eine eingeschränkte oder verminderte auditive Wahrnehmung, Informations</w:t>
            </w:r>
            <w:r w:rsidR="00C911C7">
              <w:rPr>
                <w:rFonts w:cs="Arial"/>
                <w:sz w:val="20"/>
                <w:szCs w:val="20"/>
              </w:rPr>
              <w:softHyphen/>
            </w:r>
            <w:r w:rsidRPr="0014521F">
              <w:rPr>
                <w:rFonts w:cs="Arial"/>
                <w:sz w:val="20"/>
                <w:szCs w:val="20"/>
              </w:rPr>
              <w:t>verarbeitung, Sprach</w:t>
            </w:r>
            <w:r w:rsidR="00C911C7">
              <w:rPr>
                <w:rFonts w:cs="Arial"/>
                <w:sz w:val="20"/>
                <w:szCs w:val="20"/>
              </w:rPr>
              <w:softHyphen/>
            </w:r>
            <w:r w:rsidRPr="0014521F">
              <w:rPr>
                <w:rFonts w:cs="Arial"/>
                <w:sz w:val="20"/>
                <w:szCs w:val="20"/>
              </w:rPr>
              <w:t>kompetenz und Sprechkompetenz</w:t>
            </w:r>
            <w:r w:rsidR="00353208">
              <w:rPr>
                <w:sz w:val="20"/>
                <w:szCs w:val="20"/>
              </w:rPr>
              <w:t>.</w:t>
            </w:r>
          </w:p>
          <w:p w14:paraId="2C81FD10" w14:textId="77777777" w:rsidR="00025602" w:rsidRPr="0014521F" w:rsidRDefault="00025602" w:rsidP="00DA2492">
            <w:pPr>
              <w:spacing w:before="60" w:after="60" w:line="240" w:lineRule="auto"/>
              <w:jc w:val="both"/>
              <w:rPr>
                <w:sz w:val="20"/>
                <w:szCs w:val="20"/>
              </w:rPr>
            </w:pPr>
          </w:p>
          <w:p w14:paraId="11D6195F" w14:textId="77777777" w:rsidR="00025602" w:rsidRPr="0014521F" w:rsidRDefault="00025602" w:rsidP="00DA2492">
            <w:pPr>
              <w:spacing w:line="240" w:lineRule="auto"/>
              <w:jc w:val="both"/>
              <w:rPr>
                <w:sz w:val="20"/>
                <w:szCs w:val="20"/>
              </w:rPr>
            </w:pPr>
            <w:r w:rsidRPr="0014521F">
              <w:rPr>
                <w:sz w:val="20"/>
                <w:szCs w:val="20"/>
              </w:rPr>
              <w:t xml:space="preserve"> </w:t>
            </w:r>
          </w:p>
        </w:tc>
      </w:tr>
    </w:tbl>
    <w:p w14:paraId="43BC6347" w14:textId="33171D4A" w:rsidR="00C61C34" w:rsidRDefault="00C61C34" w:rsidP="00C61C34">
      <w:pPr>
        <w:jc w:val="both"/>
        <w:rPr>
          <w:sz w:val="2"/>
          <w:szCs w:val="2"/>
        </w:rPr>
      </w:pPr>
    </w:p>
    <w:p w14:paraId="56DABC9C" w14:textId="128BA910" w:rsidR="00025602" w:rsidRPr="00D3233C" w:rsidRDefault="00025602" w:rsidP="00C61C34">
      <w:pPr>
        <w:jc w:val="both"/>
        <w:rPr>
          <w:sz w:val="2"/>
          <w:szCs w:val="2"/>
        </w:rPr>
      </w:pPr>
    </w:p>
    <w:p w14:paraId="61F8EAEA" w14:textId="336BC89E" w:rsidR="00F26EF2" w:rsidRDefault="00A72F7E" w:rsidP="00F26EF2">
      <w:pPr>
        <w:spacing w:after="160" w:line="259" w:lineRule="auto"/>
        <w:jc w:val="both"/>
        <w:rPr>
          <w:b/>
        </w:rPr>
      </w:pPr>
      <w:r>
        <w:rPr>
          <w:b/>
        </w:rPr>
        <w:t xml:space="preserve">Der messbare Schweregrad der Hörschädigung </w:t>
      </w:r>
      <w:r w:rsidR="00F26EF2" w:rsidRPr="00F26EF2">
        <w:rPr>
          <w:b/>
        </w:rPr>
        <w:t xml:space="preserve">(Kriterium 1) und die Beeinträchtigung der Lernentwicklung (Kriterium 2) wirken sich so stark auf das schulische Lernen aus, dass die Schülerin oder der Schüler </w:t>
      </w:r>
      <w:r w:rsidR="00345A90">
        <w:rPr>
          <w:b/>
        </w:rPr>
        <w:t>i</w:t>
      </w:r>
      <w:r w:rsidR="00711554">
        <w:rPr>
          <w:b/>
        </w:rPr>
        <w:t>n ihrem oder in seinem</w:t>
      </w:r>
      <w:r w:rsidR="00345A90">
        <w:rPr>
          <w:b/>
        </w:rPr>
        <w:t xml:space="preserve"> Bildungsgang </w:t>
      </w:r>
      <w:r w:rsidR="00711554">
        <w:rPr>
          <w:b/>
        </w:rPr>
        <w:t xml:space="preserve">ihr oder sein Leistungspotenzial nicht </w:t>
      </w:r>
      <w:r w:rsidR="00F26EF2" w:rsidRPr="00F26EF2">
        <w:rPr>
          <w:b/>
        </w:rPr>
        <w:t>umsetzen kann.</w:t>
      </w:r>
    </w:p>
    <w:p w14:paraId="144302F7" w14:textId="4C1E9FD1" w:rsidR="00D31EC2" w:rsidRPr="0014521F" w:rsidRDefault="00D31EC2" w:rsidP="00F26EF2">
      <w:pPr>
        <w:spacing w:after="160" w:line="259" w:lineRule="auto"/>
        <w:jc w:val="both"/>
        <w:rPr>
          <w:b/>
        </w:rPr>
      </w:pPr>
    </w:p>
    <w:p w14:paraId="57E6D48D" w14:textId="03BBCC4C" w:rsidR="0014521F" w:rsidRPr="0014521F" w:rsidRDefault="0014521F" w:rsidP="00E20F91">
      <w:pPr>
        <w:jc w:val="both"/>
        <w:rPr>
          <w:sz w:val="28"/>
        </w:rPr>
      </w:pPr>
      <w:r w:rsidRPr="0014521F">
        <w:rPr>
          <w:rFonts w:cs="Arial"/>
          <w:szCs w:val="18"/>
        </w:rPr>
        <w:lastRenderedPageBreak/>
        <w:t xml:space="preserve">Alle vorliegenden Informationsquellen sollen zu einem umfassenden und mehrperspektivischen Bild der Schülerin oder des Schülers zusammengeführt werden. Auf der Grundlage der Zusammenfassung der bisherigen vorschulischen, schulischen und außerschulischen Förderung (Einbezug vorhandener Gutachten, Berichte und individueller Förderpläne), der </w:t>
      </w:r>
      <w:r w:rsidR="00F37A28">
        <w:rPr>
          <w:rFonts w:cs="Arial"/>
          <w:szCs w:val="18"/>
        </w:rPr>
        <w:t xml:space="preserve">Darstellung der </w:t>
      </w:r>
      <w:r w:rsidRPr="0014521F">
        <w:rPr>
          <w:rFonts w:cs="Arial"/>
          <w:szCs w:val="18"/>
        </w:rPr>
        <w:t>aktuellen Sprach-</w:t>
      </w:r>
      <w:r w:rsidR="00F37A28">
        <w:rPr>
          <w:rFonts w:cs="Arial"/>
          <w:szCs w:val="18"/>
        </w:rPr>
        <w:t xml:space="preserve"> und</w:t>
      </w:r>
      <w:r w:rsidRPr="0014521F">
        <w:rPr>
          <w:rFonts w:cs="Arial"/>
          <w:szCs w:val="18"/>
        </w:rPr>
        <w:t xml:space="preserve"> Kommunikationsentwicklung</w:t>
      </w:r>
      <w:r w:rsidR="00F37A28">
        <w:rPr>
          <w:rFonts w:cs="Arial"/>
          <w:szCs w:val="18"/>
        </w:rPr>
        <w:t>,</w:t>
      </w:r>
      <w:r w:rsidRPr="0014521F">
        <w:rPr>
          <w:rFonts w:cs="Arial"/>
          <w:szCs w:val="18"/>
        </w:rPr>
        <w:t xml:space="preserve"> </w:t>
      </w:r>
      <w:r w:rsidR="00F37A28">
        <w:rPr>
          <w:rFonts w:cs="Arial"/>
          <w:szCs w:val="18"/>
        </w:rPr>
        <w:t xml:space="preserve">der </w:t>
      </w:r>
      <w:r w:rsidRPr="0014521F">
        <w:rPr>
          <w:rFonts w:cs="Arial"/>
          <w:szCs w:val="18"/>
        </w:rPr>
        <w:t xml:space="preserve">Lernausgangslage </w:t>
      </w:r>
      <w:r w:rsidR="00F37A28">
        <w:rPr>
          <w:rFonts w:cs="Arial"/>
          <w:szCs w:val="18"/>
        </w:rPr>
        <w:t xml:space="preserve">und </w:t>
      </w:r>
      <w:r w:rsidRPr="0014521F">
        <w:rPr>
          <w:rFonts w:cs="Arial"/>
          <w:szCs w:val="18"/>
        </w:rPr>
        <w:t xml:space="preserve">der Ergebnisse der eigenen Erhebungen </w:t>
      </w:r>
      <w:r w:rsidR="00F37A28">
        <w:rPr>
          <w:rFonts w:cs="Arial"/>
          <w:szCs w:val="18"/>
        </w:rPr>
        <w:t>mittels</w:t>
      </w:r>
      <w:r w:rsidRPr="0014521F">
        <w:rPr>
          <w:rFonts w:cs="Arial"/>
          <w:szCs w:val="18"/>
        </w:rPr>
        <w:t xml:space="preserve"> informeller und standardisierter Testverfahren wird nach Anhörung der Eltern ein Vorschlag zur Empfehlung über Art, Umfang und Organisation der weiteren Förderung formuliert.</w:t>
      </w:r>
    </w:p>
    <w:p w14:paraId="25AF29AD" w14:textId="7D4F325E" w:rsidR="00E20F91" w:rsidRDefault="0014521F" w:rsidP="00E20F91">
      <w:pPr>
        <w:jc w:val="both"/>
        <w:rPr>
          <w:rFonts w:cs="Arial"/>
          <w:szCs w:val="18"/>
        </w:rPr>
      </w:pPr>
      <w:r w:rsidRPr="0014521F">
        <w:rPr>
          <w:rFonts w:eastAsia="Calibri" w:cs="Arial"/>
          <w:szCs w:val="18"/>
        </w:rPr>
        <w:t>Schü</w:t>
      </w:r>
      <w:r w:rsidR="006E5CDE">
        <w:rPr>
          <w:rFonts w:eastAsia="Calibri" w:cs="Arial"/>
          <w:szCs w:val="18"/>
        </w:rPr>
        <w:t xml:space="preserve">lerinnen und Schüler mit einem </w:t>
      </w:r>
      <w:r w:rsidRPr="0014521F">
        <w:rPr>
          <w:rFonts w:eastAsia="Calibri" w:cs="Arial"/>
          <w:szCs w:val="18"/>
        </w:rPr>
        <w:t>Anspruch auf sonderpädagogische Förderung im Förderschwerpunkt H</w:t>
      </w:r>
      <w:r w:rsidR="002C1201">
        <w:rPr>
          <w:rFonts w:eastAsia="Calibri" w:cs="Arial"/>
          <w:szCs w:val="18"/>
        </w:rPr>
        <w:t>ÖR</w:t>
      </w:r>
      <w:r w:rsidRPr="0014521F">
        <w:rPr>
          <w:rFonts w:eastAsia="Calibri" w:cs="Arial"/>
          <w:szCs w:val="18"/>
        </w:rPr>
        <w:t xml:space="preserve"> benötigen </w:t>
      </w:r>
      <w:r w:rsidRPr="0014521F">
        <w:rPr>
          <w:rFonts w:cs="Arial"/>
          <w:szCs w:val="18"/>
        </w:rPr>
        <w:t xml:space="preserve">über die </w:t>
      </w:r>
      <w:r w:rsidR="006E5CDE">
        <w:rPr>
          <w:rFonts w:cs="Arial"/>
          <w:szCs w:val="18"/>
        </w:rPr>
        <w:t>individuellen Fördermaß</w:t>
      </w:r>
      <w:r w:rsidR="00F37A28">
        <w:rPr>
          <w:rFonts w:cs="Arial"/>
          <w:szCs w:val="18"/>
        </w:rPr>
        <w:softHyphen/>
      </w:r>
      <w:r w:rsidR="006E5CDE">
        <w:rPr>
          <w:rFonts w:cs="Arial"/>
          <w:szCs w:val="18"/>
        </w:rPr>
        <w:t xml:space="preserve">nahmen </w:t>
      </w:r>
      <w:r w:rsidR="006E5CDE" w:rsidRPr="0014521F">
        <w:rPr>
          <w:rFonts w:cs="Arial"/>
          <w:szCs w:val="18"/>
        </w:rPr>
        <w:t>nach</w:t>
      </w:r>
      <w:r w:rsidR="00C2077C">
        <w:rPr>
          <w:rFonts w:cs="Arial"/>
          <w:szCs w:val="18"/>
        </w:rPr>
        <w:t xml:space="preserve"> </w:t>
      </w:r>
      <w:r w:rsidR="00C2077C" w:rsidRPr="0014521F">
        <w:rPr>
          <w:rFonts w:cs="Arial"/>
          <w:szCs w:val="18"/>
        </w:rPr>
        <w:t>§</w:t>
      </w:r>
      <w:r w:rsidR="00E96537">
        <w:rPr>
          <w:rFonts w:cs="Arial"/>
          <w:szCs w:val="18"/>
        </w:rPr>
        <w:t> </w:t>
      </w:r>
      <w:r w:rsidR="00C2077C" w:rsidRPr="0014521F">
        <w:rPr>
          <w:rFonts w:cs="Arial"/>
          <w:szCs w:val="18"/>
        </w:rPr>
        <w:t>7</w:t>
      </w:r>
      <w:r w:rsidR="00E96537">
        <w:rPr>
          <w:rFonts w:cs="Arial"/>
          <w:szCs w:val="18"/>
        </w:rPr>
        <w:t> </w:t>
      </w:r>
      <w:r w:rsidR="006E5CDE" w:rsidRPr="0014521F">
        <w:rPr>
          <w:rFonts w:cs="Arial"/>
          <w:szCs w:val="18"/>
        </w:rPr>
        <w:t xml:space="preserve">VOGSV </w:t>
      </w:r>
      <w:r w:rsidRPr="0014521F">
        <w:rPr>
          <w:rFonts w:cs="Arial"/>
          <w:szCs w:val="18"/>
        </w:rPr>
        <w:t>und</w:t>
      </w:r>
      <w:r w:rsidR="00E20F91">
        <w:rPr>
          <w:rFonts w:cs="Arial"/>
          <w:szCs w:val="18"/>
        </w:rPr>
        <w:t xml:space="preserve"> die</w:t>
      </w:r>
      <w:r w:rsidRPr="0014521F">
        <w:rPr>
          <w:rFonts w:cs="Arial"/>
          <w:szCs w:val="18"/>
        </w:rPr>
        <w:t xml:space="preserve"> sonderpädagogischen Fördermaßnahmen</w:t>
      </w:r>
      <w:r w:rsidR="006E5CDE" w:rsidRPr="006E5CDE">
        <w:t xml:space="preserve"> </w:t>
      </w:r>
      <w:r w:rsidR="00E96537">
        <w:t>nach</w:t>
      </w:r>
      <w:r w:rsidR="006E5CDE">
        <w:t xml:space="preserve"> </w:t>
      </w:r>
      <w:r w:rsidR="00E96537">
        <w:t>§ </w:t>
      </w:r>
      <w:r w:rsidR="006E5CDE">
        <w:t>4</w:t>
      </w:r>
      <w:r w:rsidR="00E96537">
        <w:t> </w:t>
      </w:r>
      <w:r w:rsidR="006E5CDE">
        <w:t>VOSB</w:t>
      </w:r>
      <w:r w:rsidRPr="0014521F">
        <w:rPr>
          <w:rFonts w:cs="Arial"/>
          <w:szCs w:val="18"/>
        </w:rPr>
        <w:t xml:space="preserve"> hinaus förder</w:t>
      </w:r>
      <w:r w:rsidR="00F37A28">
        <w:rPr>
          <w:rFonts w:cs="Arial"/>
          <w:szCs w:val="18"/>
        </w:rPr>
        <w:softHyphen/>
        <w:t>s</w:t>
      </w:r>
      <w:r w:rsidRPr="0014521F">
        <w:rPr>
          <w:rFonts w:cs="Arial"/>
          <w:szCs w:val="18"/>
        </w:rPr>
        <w:t>chwer</w:t>
      </w:r>
      <w:r w:rsidR="00E96537">
        <w:rPr>
          <w:rFonts w:cs="Arial"/>
          <w:szCs w:val="18"/>
        </w:rPr>
        <w:softHyphen/>
      </w:r>
      <w:r w:rsidRPr="0014521F">
        <w:rPr>
          <w:rFonts w:cs="Arial"/>
          <w:szCs w:val="18"/>
        </w:rPr>
        <w:t>punkt</w:t>
      </w:r>
      <w:r w:rsidR="00F37A28">
        <w:rPr>
          <w:rFonts w:cs="Arial"/>
          <w:szCs w:val="18"/>
        </w:rPr>
        <w:softHyphen/>
      </w:r>
      <w:r w:rsidR="00DA2492">
        <w:rPr>
          <w:rFonts w:cs="Arial"/>
          <w:szCs w:val="18"/>
        </w:rPr>
        <w:t xml:space="preserve">spezifische, </w:t>
      </w:r>
      <w:r w:rsidRPr="0014521F">
        <w:rPr>
          <w:rFonts w:cs="Arial"/>
          <w:szCs w:val="18"/>
        </w:rPr>
        <w:t xml:space="preserve">didaktisch-methodische </w:t>
      </w:r>
      <w:r w:rsidR="006E5CDE">
        <w:rPr>
          <w:rFonts w:cs="Arial"/>
          <w:szCs w:val="18"/>
        </w:rPr>
        <w:t xml:space="preserve">Aufbereitungen des Unterrichts, insbesondere </w:t>
      </w:r>
      <w:r w:rsidRPr="0014521F">
        <w:rPr>
          <w:rFonts w:cs="Arial"/>
          <w:color w:val="000000" w:themeColor="text1"/>
          <w:szCs w:val="18"/>
        </w:rPr>
        <w:t>eine an</w:t>
      </w:r>
      <w:r w:rsidR="00DA2492">
        <w:rPr>
          <w:rFonts w:cs="Arial"/>
          <w:color w:val="000000" w:themeColor="text1"/>
          <w:szCs w:val="18"/>
        </w:rPr>
        <w:softHyphen/>
      </w:r>
      <w:r w:rsidRPr="0014521F">
        <w:rPr>
          <w:rFonts w:cs="Arial"/>
          <w:color w:val="000000" w:themeColor="text1"/>
          <w:szCs w:val="18"/>
        </w:rPr>
        <w:t>gemessene sprachdidaktische Differenzierung des Unterrichts mit lautunter</w:t>
      </w:r>
      <w:r w:rsidR="00F37A28">
        <w:rPr>
          <w:rFonts w:cs="Arial"/>
          <w:color w:val="000000" w:themeColor="text1"/>
          <w:szCs w:val="18"/>
        </w:rPr>
        <w:softHyphen/>
      </w:r>
      <w:r w:rsidRPr="0014521F">
        <w:rPr>
          <w:rFonts w:cs="Arial"/>
          <w:color w:val="000000" w:themeColor="text1"/>
          <w:szCs w:val="18"/>
        </w:rPr>
        <w:t xml:space="preserve">stützenden oder lautbegleitenden Gebärden (LUG </w:t>
      </w:r>
      <w:r w:rsidR="006E5CDE">
        <w:rPr>
          <w:rFonts w:cs="Arial"/>
          <w:color w:val="000000" w:themeColor="text1"/>
          <w:szCs w:val="18"/>
        </w:rPr>
        <w:t>oder</w:t>
      </w:r>
      <w:r w:rsidRPr="0014521F">
        <w:rPr>
          <w:rFonts w:cs="Arial"/>
          <w:color w:val="000000" w:themeColor="text1"/>
          <w:szCs w:val="18"/>
        </w:rPr>
        <w:t xml:space="preserve"> LBG) oder </w:t>
      </w:r>
      <w:r w:rsidR="00F37A28">
        <w:rPr>
          <w:rFonts w:cs="Arial"/>
          <w:color w:val="000000" w:themeColor="text1"/>
          <w:szCs w:val="18"/>
        </w:rPr>
        <w:t>mit</w:t>
      </w:r>
      <w:r w:rsidRPr="0014521F">
        <w:rPr>
          <w:rFonts w:cs="Arial"/>
          <w:color w:val="000000" w:themeColor="text1"/>
          <w:szCs w:val="18"/>
        </w:rPr>
        <w:t xml:space="preserve"> der Deutschen Gebärdensprache</w:t>
      </w:r>
      <w:r w:rsidR="00F37A28">
        <w:rPr>
          <w:rFonts w:cs="Arial"/>
          <w:color w:val="000000" w:themeColor="text1"/>
          <w:szCs w:val="18"/>
        </w:rPr>
        <w:t xml:space="preserve"> (DGS)</w:t>
      </w:r>
      <w:r w:rsidRPr="0014521F">
        <w:rPr>
          <w:rFonts w:cs="Arial"/>
          <w:color w:val="000000" w:themeColor="text1"/>
          <w:szCs w:val="18"/>
        </w:rPr>
        <w:t>.</w:t>
      </w:r>
    </w:p>
    <w:p w14:paraId="7EE8FC65" w14:textId="0E7A8462" w:rsidR="0014521F" w:rsidRPr="00E20F91" w:rsidRDefault="0014521F" w:rsidP="00E20F91">
      <w:pPr>
        <w:jc w:val="both"/>
        <w:rPr>
          <w:rFonts w:cs="Arial"/>
          <w:szCs w:val="18"/>
        </w:rPr>
      </w:pPr>
      <w:r w:rsidRPr="0014521F">
        <w:rPr>
          <w:rFonts w:eastAsia="Calibri" w:cs="Arial"/>
          <w:szCs w:val="18"/>
        </w:rPr>
        <w:t>Schülerinnen und Schüler, die ausschließlich einen Anspruch auf sonder</w:t>
      </w:r>
      <w:r w:rsidR="00F37A28">
        <w:rPr>
          <w:rFonts w:eastAsia="Calibri" w:cs="Arial"/>
          <w:szCs w:val="18"/>
        </w:rPr>
        <w:softHyphen/>
      </w:r>
      <w:r w:rsidRPr="0014521F">
        <w:rPr>
          <w:rFonts w:eastAsia="Calibri" w:cs="Arial"/>
          <w:szCs w:val="18"/>
        </w:rPr>
        <w:t>pädagogische Förderung im Förderschwerpunkt H</w:t>
      </w:r>
      <w:r w:rsidR="002C1201">
        <w:rPr>
          <w:rFonts w:eastAsia="Calibri" w:cs="Arial"/>
          <w:szCs w:val="18"/>
        </w:rPr>
        <w:t>ÖR</w:t>
      </w:r>
      <w:r w:rsidRPr="0014521F">
        <w:rPr>
          <w:rFonts w:eastAsia="Calibri" w:cs="Arial"/>
          <w:szCs w:val="18"/>
        </w:rPr>
        <w:t xml:space="preserve"> haben, werden nach den Zielsetzungen der allgemeinen Schule unterrichte</w:t>
      </w:r>
      <w:r>
        <w:rPr>
          <w:rFonts w:eastAsia="Calibri" w:cs="Arial"/>
          <w:szCs w:val="18"/>
        </w:rPr>
        <w:t xml:space="preserve">t. </w:t>
      </w:r>
      <w:r w:rsidR="006E5CDE" w:rsidRPr="0015327D">
        <w:t xml:space="preserve">Der </w:t>
      </w:r>
      <w:r w:rsidR="006E5CDE">
        <w:t xml:space="preserve">Anspruch auf sonderpädagogische Förderung im </w:t>
      </w:r>
      <w:r w:rsidR="006E5CDE" w:rsidRPr="0015327D">
        <w:t>Förder</w:t>
      </w:r>
      <w:r w:rsidR="00F37A28">
        <w:softHyphen/>
      </w:r>
      <w:r w:rsidR="006E5CDE" w:rsidRPr="0015327D">
        <w:t xml:space="preserve">schwerpunkt </w:t>
      </w:r>
      <w:r w:rsidR="006E5CDE">
        <w:t>H</w:t>
      </w:r>
      <w:r w:rsidR="002843C8">
        <w:t>ÖR</w:t>
      </w:r>
      <w:r w:rsidR="006E5CDE">
        <w:t xml:space="preserve"> </w:t>
      </w:r>
      <w:r w:rsidR="006E5CDE" w:rsidRPr="006E5CDE">
        <w:t>ist hinsichtlich seiner Wirkkraft und Notwendigkeit spätestens</w:t>
      </w:r>
      <w:r w:rsidR="00B23868">
        <w:t xml:space="preserve"> jeweils</w:t>
      </w:r>
      <w:r w:rsidR="006E5CDE" w:rsidRPr="006E5CDE">
        <w:t xml:space="preserve"> nach Ablauf von zwei Jahren</w:t>
      </w:r>
      <w:r w:rsidR="00C2077C">
        <w:t xml:space="preserve"> im Rahmen der individuellen Förderplanung </w:t>
      </w:r>
      <w:r w:rsidR="006E5CDE" w:rsidRPr="006E5CDE">
        <w:t>zu überprüfen.</w:t>
      </w:r>
    </w:p>
    <w:p w14:paraId="75E3A2D9" w14:textId="28EC3742" w:rsidR="00D3233C" w:rsidRDefault="00D3233C" w:rsidP="0014521F">
      <w:pPr>
        <w:spacing w:after="160" w:line="259" w:lineRule="auto"/>
        <w:jc w:val="both"/>
      </w:pPr>
      <w:r>
        <w:br w:type="page"/>
      </w:r>
    </w:p>
    <w:tbl>
      <w:tblPr>
        <w:tblStyle w:val="Tabellenraster"/>
        <w:tblW w:w="0" w:type="auto"/>
        <w:tblLook w:val="04A0" w:firstRow="1" w:lastRow="0" w:firstColumn="1" w:lastColumn="0" w:noHBand="0" w:noVBand="1"/>
      </w:tblPr>
      <w:tblGrid>
        <w:gridCol w:w="4651"/>
        <w:gridCol w:w="4693"/>
      </w:tblGrid>
      <w:tr w:rsidR="00A0381C" w:rsidRPr="006228E0" w14:paraId="22985E6C" w14:textId="77777777" w:rsidTr="00A0381C">
        <w:tc>
          <w:tcPr>
            <w:tcW w:w="4839" w:type="dxa"/>
          </w:tcPr>
          <w:p w14:paraId="38EB5DD6" w14:textId="114D91E3" w:rsidR="00A0381C" w:rsidRPr="000A3E71" w:rsidRDefault="00796EED" w:rsidP="006228E0">
            <w:pPr>
              <w:spacing w:before="60" w:after="60" w:line="240" w:lineRule="auto"/>
              <w:rPr>
                <w:b/>
                <w:color w:val="2F5496" w:themeColor="accent1" w:themeShade="BF"/>
              </w:rPr>
            </w:pPr>
            <w:r>
              <w:rPr>
                <w:b/>
                <w:color w:val="2F5496" w:themeColor="accent1" w:themeShade="BF"/>
              </w:rPr>
              <w:lastRenderedPageBreak/>
              <w:t xml:space="preserve">Staatliches </w:t>
            </w:r>
            <w:r w:rsidR="00906545" w:rsidRPr="000A3E71">
              <w:rPr>
                <w:b/>
                <w:color w:val="2F5496" w:themeColor="accent1" w:themeShade="BF"/>
              </w:rPr>
              <w:t>Schulamt</w:t>
            </w:r>
          </w:p>
          <w:p w14:paraId="387BB016" w14:textId="77777777" w:rsidR="000A3E71" w:rsidRPr="000A3E71" w:rsidRDefault="004047C3" w:rsidP="006228E0">
            <w:pPr>
              <w:spacing w:before="60" w:after="60" w:line="240" w:lineRule="auto"/>
            </w:pPr>
            <w:r>
              <w:fldChar w:fldCharType="begin">
                <w:ffData>
                  <w:name w:val="Dropdown1"/>
                  <w:enabled/>
                  <w:calcOnExit w:val="0"/>
                  <w:ddList>
                    <w:listEntry w:val="_____"/>
                    <w:listEntry w:val="Bergstraße-Odenwald"/>
                    <w:listEntry w:val="Darmstadt-Dieburg"/>
                    <w:listEntry w:val="Frankfurt"/>
                    <w:listEntry w:val="Fulda"/>
                    <w:listEntry w:val="Gießen/Vogelsbergkreis"/>
                    <w:listEntry w:val="Groß-Gerau/Main-Taunus-Kreis"/>
                    <w:listEntry w:val="Hersfeld-Rotenburg/Werra-Meißner-Kreis"/>
                    <w:listEntry w:val="Hochtaunus/Wetteraukreis"/>
                    <w:listEntry w:val="Kassel"/>
                    <w:listEntry w:val="Lahn-Dill-Kreis/Limburg-Weilburg"/>
                    <w:listEntry w:val="Main-Kinzig-Kreis"/>
                    <w:listEntry w:val="Marburg-Biedenkopf"/>
                    <w:listEntry w:val="Offenbach"/>
                    <w:listEntry w:val="Rheingau-Taunus-Kreis/Wiesbaden"/>
                    <w:listEntry w:val="Schwalm-Eder-Kreis/Waldeck-Frankenberg"/>
                  </w:ddList>
                </w:ffData>
              </w:fldChar>
            </w:r>
            <w:bookmarkStart w:id="0" w:name="Dropdown1"/>
            <w:r>
              <w:instrText xml:space="preserve"> FORMDROPDOWN </w:instrText>
            </w:r>
            <w:r w:rsidR="00C205BC">
              <w:fldChar w:fldCharType="separate"/>
            </w:r>
            <w:r>
              <w:fldChar w:fldCharType="end"/>
            </w:r>
            <w:bookmarkEnd w:id="0"/>
          </w:p>
        </w:tc>
        <w:tc>
          <w:tcPr>
            <w:tcW w:w="4839" w:type="dxa"/>
          </w:tcPr>
          <w:p w14:paraId="7C1F118F" w14:textId="77777777" w:rsidR="00A0381C" w:rsidRPr="000A3E71" w:rsidRDefault="00906545" w:rsidP="006228E0">
            <w:pPr>
              <w:spacing w:before="60" w:after="60" w:line="240" w:lineRule="auto"/>
              <w:rPr>
                <w:b/>
                <w:color w:val="2F5496" w:themeColor="accent1" w:themeShade="BF"/>
              </w:rPr>
            </w:pPr>
            <w:r w:rsidRPr="000A3E71">
              <w:rPr>
                <w:b/>
                <w:color w:val="2F5496" w:themeColor="accent1" w:themeShade="BF"/>
              </w:rPr>
              <w:t>Name der Schule</w:t>
            </w:r>
          </w:p>
          <w:p w14:paraId="4EF1856C" w14:textId="77777777" w:rsidR="000A3E71" w:rsidRPr="000A3E71" w:rsidRDefault="000A3E71" w:rsidP="006228E0">
            <w:pPr>
              <w:spacing w:before="60" w:after="60" w:line="240" w:lineRule="auto"/>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906545" w:rsidRPr="006228E0" w14:paraId="39A2752B" w14:textId="77777777" w:rsidTr="00A0381C">
        <w:tc>
          <w:tcPr>
            <w:tcW w:w="4839" w:type="dxa"/>
          </w:tcPr>
          <w:p w14:paraId="4A6B1513" w14:textId="77777777" w:rsidR="00906545" w:rsidRPr="000A3E71" w:rsidRDefault="00906545" w:rsidP="006228E0">
            <w:pPr>
              <w:spacing w:before="60" w:after="60" w:line="240" w:lineRule="auto"/>
              <w:rPr>
                <w:b/>
                <w:color w:val="2F5496" w:themeColor="accent1" w:themeShade="BF"/>
              </w:rPr>
            </w:pPr>
            <w:r w:rsidRPr="000A3E71">
              <w:rPr>
                <w:b/>
                <w:color w:val="2F5496" w:themeColor="accent1" w:themeShade="BF"/>
              </w:rPr>
              <w:t>Name der Schülerin/des Schülers</w:t>
            </w:r>
          </w:p>
          <w:p w14:paraId="09144A74" w14:textId="77777777" w:rsidR="000A3E71" w:rsidRPr="000A3E71" w:rsidRDefault="000A3E71" w:rsidP="006228E0">
            <w:pPr>
              <w:spacing w:before="60" w:after="60" w:line="240" w:lineRule="auto"/>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4839" w:type="dxa"/>
          </w:tcPr>
          <w:p w14:paraId="6A7901BB" w14:textId="77777777" w:rsidR="00906545" w:rsidRPr="000A3E71" w:rsidRDefault="00906545" w:rsidP="006228E0">
            <w:pPr>
              <w:spacing w:before="60" w:after="60" w:line="240" w:lineRule="auto"/>
              <w:rPr>
                <w:b/>
                <w:color w:val="2F5496" w:themeColor="accent1" w:themeShade="BF"/>
              </w:rPr>
            </w:pPr>
            <w:r w:rsidRPr="000A3E71">
              <w:rPr>
                <w:b/>
                <w:color w:val="2F5496" w:themeColor="accent1" w:themeShade="BF"/>
              </w:rPr>
              <w:t>Name der Förderschullehrkraft</w:t>
            </w:r>
          </w:p>
          <w:p w14:paraId="3F44489D" w14:textId="77777777" w:rsidR="000A3E71" w:rsidRPr="000A3E71" w:rsidRDefault="000A3E71" w:rsidP="006228E0">
            <w:pPr>
              <w:spacing w:before="60" w:after="60" w:line="240" w:lineRule="auto"/>
            </w:pP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14:paraId="1D4E40CC" w14:textId="77777777" w:rsidR="00B13ABD" w:rsidRDefault="00B13ABD" w:rsidP="00B13ABD">
      <w:pPr>
        <w:ind w:left="705" w:hanging="705"/>
        <w:rPr>
          <w:b/>
          <w:sz w:val="26"/>
          <w:szCs w:val="26"/>
        </w:rPr>
      </w:pPr>
    </w:p>
    <w:p w14:paraId="2875CD10" w14:textId="680238D5" w:rsidR="00434C7B" w:rsidRPr="008A6E1F" w:rsidRDefault="00906545" w:rsidP="006C5480">
      <w:pPr>
        <w:pStyle w:val="berschrift1"/>
      </w:pPr>
      <w:r w:rsidRPr="008A6E1F">
        <w:t>Dokumentationsbogen – Merkmale der förderdiagnostischen</w:t>
      </w:r>
      <w:r w:rsidR="00434C7B" w:rsidRPr="008A6E1F">
        <w:br/>
      </w:r>
      <w:r w:rsidRPr="008A6E1F">
        <w:t>Stellungnahme zur fachlichen Qualitätssicherung</w:t>
      </w:r>
    </w:p>
    <w:p w14:paraId="7209D8D0" w14:textId="1D2DD69C" w:rsidR="00B13ABD" w:rsidRDefault="00B13ABD" w:rsidP="00B13ABD">
      <w:pPr>
        <w:jc w:val="both"/>
      </w:pPr>
      <w:r>
        <w:t xml:space="preserve">Die Formulierung von Merkmalen der förderdiagnostischen Stellungnahme zur fachlichen Qualitätssicherung strukturiert das diagnostische Verfahren und gibt eine inhaltliche Orientierung. Hierdurch werden die Förderschullehrkräfte bei der Erstellung einer förderdiagnostischen Stellungnahme sowie Schulleiterinnen und Schulleiter bei der Prüfung unterstützt. </w:t>
      </w:r>
    </w:p>
    <w:p w14:paraId="05DD9B02" w14:textId="446FC5D6" w:rsidR="005A4F84" w:rsidRDefault="005A4F84" w:rsidP="005A4F84">
      <w:pPr>
        <w:jc w:val="both"/>
      </w:pPr>
      <w:r>
        <w:t xml:space="preserve">Zur Sicherung der Qualität ist die fachliche Prüfung hier durch die Förderschullehrkraft und die Schulleiterin oder den Schulleiter der mit der Stellungnahme beauftragten </w:t>
      </w:r>
      <w:r w:rsidR="006D6B44">
        <w:t xml:space="preserve">Schule </w:t>
      </w:r>
      <w:r>
        <w:t>zu dokumentieren.</w:t>
      </w:r>
    </w:p>
    <w:p w14:paraId="4FDAEB87" w14:textId="1C99BDDD" w:rsidR="00434C7B" w:rsidRDefault="00B13ABD" w:rsidP="0021181B">
      <w:pPr>
        <w:jc w:val="both"/>
      </w:pPr>
      <w:r>
        <w:t>Der Dokumentationsbogen ist danach zur Schülerakte zu nehmen. Die Weiterleitung der förderdiagnostischen Stellungnahme an die Eltern erfolgt ohne diesen.</w:t>
      </w:r>
    </w:p>
    <w:p w14:paraId="51157E0F" w14:textId="77777777" w:rsidR="00B13ABD" w:rsidRPr="00434C7B" w:rsidRDefault="00B13ABD" w:rsidP="0021181B">
      <w:pPr>
        <w:jc w:val="both"/>
      </w:pPr>
    </w:p>
    <w:tbl>
      <w:tblPr>
        <w:tblStyle w:val="Tabellenraster"/>
        <w:tblW w:w="5002" w:type="pct"/>
        <w:tblLook w:val="04A0" w:firstRow="1" w:lastRow="0" w:firstColumn="1" w:lastColumn="0" w:noHBand="0" w:noVBand="1"/>
      </w:tblPr>
      <w:tblGrid>
        <w:gridCol w:w="1503"/>
        <w:gridCol w:w="6028"/>
        <w:gridCol w:w="608"/>
        <w:gridCol w:w="609"/>
        <w:gridCol w:w="600"/>
      </w:tblGrid>
      <w:tr w:rsidR="00434C7B" w:rsidRPr="00F56FDD" w14:paraId="67799E2B" w14:textId="77777777" w:rsidTr="00771D22">
        <w:trPr>
          <w:cantSplit/>
          <w:trHeight w:val="1020"/>
          <w:tblHeader/>
        </w:trPr>
        <w:tc>
          <w:tcPr>
            <w:tcW w:w="804" w:type="pct"/>
            <w:shd w:val="clear" w:color="auto" w:fill="BDD6EE"/>
            <w:vAlign w:val="center"/>
          </w:tcPr>
          <w:p w14:paraId="1C8A6FFD" w14:textId="77777777" w:rsidR="00434C7B" w:rsidRPr="00F56FDD" w:rsidRDefault="00434C7B" w:rsidP="009B56F1">
            <w:pPr>
              <w:spacing w:before="60" w:after="60" w:line="240" w:lineRule="auto"/>
              <w:rPr>
                <w:b/>
                <w:sz w:val="20"/>
                <w:szCs w:val="20"/>
              </w:rPr>
            </w:pPr>
            <w:r w:rsidRPr="00F56FDD">
              <w:rPr>
                <w:b/>
                <w:sz w:val="20"/>
                <w:szCs w:val="20"/>
              </w:rPr>
              <w:t>Verweis</w:t>
            </w:r>
          </w:p>
        </w:tc>
        <w:tc>
          <w:tcPr>
            <w:tcW w:w="3224" w:type="pct"/>
            <w:shd w:val="clear" w:color="auto" w:fill="BDD6EE"/>
            <w:vAlign w:val="center"/>
          </w:tcPr>
          <w:p w14:paraId="05F6FD81" w14:textId="367D47A1" w:rsidR="00434C7B" w:rsidRPr="000367B7" w:rsidRDefault="00434C7B" w:rsidP="001566A3">
            <w:pPr>
              <w:spacing w:before="60" w:after="60" w:line="240" w:lineRule="auto"/>
              <w:rPr>
                <w:b/>
                <w:spacing w:val="-4"/>
                <w:sz w:val="20"/>
                <w:szCs w:val="20"/>
              </w:rPr>
            </w:pPr>
            <w:r w:rsidRPr="000367B7">
              <w:rPr>
                <w:b/>
                <w:spacing w:val="-4"/>
                <w:sz w:val="20"/>
                <w:szCs w:val="20"/>
              </w:rPr>
              <w:t>Förderschwerpunkt</w:t>
            </w:r>
            <w:r w:rsidR="00F37251" w:rsidRPr="000367B7">
              <w:rPr>
                <w:b/>
                <w:spacing w:val="-4"/>
                <w:sz w:val="20"/>
                <w:szCs w:val="20"/>
              </w:rPr>
              <w:t xml:space="preserve"> </w:t>
            </w:r>
            <w:r w:rsidR="001566A3">
              <w:rPr>
                <w:b/>
                <w:spacing w:val="-4"/>
                <w:sz w:val="20"/>
                <w:szCs w:val="20"/>
              </w:rPr>
              <w:t>Hören (HÖR)</w:t>
            </w:r>
          </w:p>
        </w:tc>
        <w:tc>
          <w:tcPr>
            <w:tcW w:w="325" w:type="pct"/>
            <w:shd w:val="clear" w:color="auto" w:fill="BDD6EE"/>
            <w:textDirection w:val="btLr"/>
            <w:vAlign w:val="center"/>
          </w:tcPr>
          <w:p w14:paraId="6F67E101" w14:textId="77777777" w:rsidR="00434C7B" w:rsidRPr="00F56FDD" w:rsidRDefault="00434C7B" w:rsidP="009B56F1">
            <w:pPr>
              <w:spacing w:before="60" w:after="60" w:line="240" w:lineRule="auto"/>
              <w:jc w:val="center"/>
              <w:rPr>
                <w:b/>
                <w:sz w:val="20"/>
                <w:szCs w:val="20"/>
              </w:rPr>
            </w:pPr>
            <w:r w:rsidRPr="00F56FDD">
              <w:rPr>
                <w:b/>
                <w:sz w:val="20"/>
                <w:szCs w:val="20"/>
              </w:rPr>
              <w:t>FöL</w:t>
            </w:r>
          </w:p>
        </w:tc>
        <w:tc>
          <w:tcPr>
            <w:tcW w:w="326" w:type="pct"/>
            <w:shd w:val="clear" w:color="auto" w:fill="BDD6EE"/>
            <w:textDirection w:val="btLr"/>
            <w:vAlign w:val="center"/>
          </w:tcPr>
          <w:p w14:paraId="7F2FC478" w14:textId="77777777" w:rsidR="00434C7B" w:rsidRPr="00F56FDD" w:rsidRDefault="00434C7B" w:rsidP="009B56F1">
            <w:pPr>
              <w:spacing w:before="60" w:after="60" w:line="240" w:lineRule="auto"/>
              <w:jc w:val="center"/>
              <w:rPr>
                <w:b/>
                <w:sz w:val="20"/>
                <w:szCs w:val="20"/>
              </w:rPr>
            </w:pPr>
            <w:r w:rsidRPr="00F56FDD">
              <w:rPr>
                <w:b/>
                <w:sz w:val="20"/>
                <w:szCs w:val="20"/>
              </w:rPr>
              <w:t>FöR</w:t>
            </w:r>
          </w:p>
        </w:tc>
        <w:tc>
          <w:tcPr>
            <w:tcW w:w="321" w:type="pct"/>
            <w:shd w:val="clear" w:color="auto" w:fill="BDD6EE"/>
            <w:textDirection w:val="btLr"/>
            <w:vAlign w:val="center"/>
          </w:tcPr>
          <w:p w14:paraId="66911904" w14:textId="77777777" w:rsidR="00434C7B" w:rsidRPr="00F56FDD" w:rsidRDefault="00434C7B" w:rsidP="009B56F1">
            <w:pPr>
              <w:spacing w:before="60" w:after="60" w:line="240" w:lineRule="auto"/>
              <w:jc w:val="center"/>
              <w:rPr>
                <w:b/>
                <w:sz w:val="20"/>
                <w:szCs w:val="20"/>
              </w:rPr>
            </w:pPr>
            <w:r w:rsidRPr="00F56FDD">
              <w:rPr>
                <w:b/>
                <w:sz w:val="20"/>
                <w:szCs w:val="20"/>
              </w:rPr>
              <w:t>StSchA</w:t>
            </w:r>
          </w:p>
        </w:tc>
      </w:tr>
      <w:tr w:rsidR="00A05855" w:rsidRPr="009B56F1" w14:paraId="6AE3F845" w14:textId="77777777" w:rsidTr="00771D22">
        <w:tc>
          <w:tcPr>
            <w:tcW w:w="804" w:type="pct"/>
            <w:shd w:val="clear" w:color="auto" w:fill="FBE4D4"/>
          </w:tcPr>
          <w:p w14:paraId="3FB5D128" w14:textId="77777777" w:rsidR="00A05855" w:rsidRPr="009B56F1" w:rsidRDefault="00A05855" w:rsidP="00C807D9">
            <w:pPr>
              <w:spacing w:before="60" w:after="60" w:line="240" w:lineRule="auto"/>
              <w:rPr>
                <w:sz w:val="20"/>
                <w:szCs w:val="20"/>
              </w:rPr>
            </w:pPr>
          </w:p>
        </w:tc>
        <w:tc>
          <w:tcPr>
            <w:tcW w:w="4196" w:type="pct"/>
            <w:gridSpan w:val="4"/>
            <w:shd w:val="clear" w:color="auto" w:fill="FBE4D4"/>
            <w:vAlign w:val="center"/>
          </w:tcPr>
          <w:p w14:paraId="3D25B6D6" w14:textId="77777777" w:rsidR="00A05855" w:rsidRPr="009B56F1" w:rsidRDefault="00A05855" w:rsidP="00C807D9">
            <w:pPr>
              <w:spacing w:before="60" w:after="60" w:line="240" w:lineRule="auto"/>
              <w:rPr>
                <w:sz w:val="20"/>
                <w:szCs w:val="20"/>
              </w:rPr>
            </w:pPr>
            <w:r w:rsidRPr="009B56F1">
              <w:rPr>
                <w:rFonts w:cs="Arial"/>
                <w:b/>
                <w:sz w:val="20"/>
                <w:szCs w:val="20"/>
              </w:rPr>
              <w:t>Erstellung der förderdiagnostischen Stellungnahme</w:t>
            </w:r>
          </w:p>
        </w:tc>
      </w:tr>
      <w:tr w:rsidR="00034DB6" w:rsidRPr="00B85CFA" w14:paraId="63989DF8" w14:textId="77777777" w:rsidTr="00771D22">
        <w:tc>
          <w:tcPr>
            <w:tcW w:w="804" w:type="pct"/>
            <w:shd w:val="clear" w:color="auto" w:fill="BDD6EE"/>
            <w:vAlign w:val="center"/>
          </w:tcPr>
          <w:p w14:paraId="1102AB56" w14:textId="1C01A01D" w:rsidR="00034DB6" w:rsidRDefault="00034DB6" w:rsidP="00034DB6">
            <w:pPr>
              <w:pStyle w:val="Listenabsatz"/>
              <w:ind w:left="0"/>
              <w:rPr>
                <w:rFonts w:cs="Arial"/>
                <w:sz w:val="20"/>
                <w:szCs w:val="20"/>
              </w:rPr>
            </w:pPr>
          </w:p>
        </w:tc>
        <w:tc>
          <w:tcPr>
            <w:tcW w:w="3224" w:type="pct"/>
            <w:vAlign w:val="center"/>
          </w:tcPr>
          <w:p w14:paraId="2E73BCD6" w14:textId="6CCAA407" w:rsidR="00034DB6" w:rsidRPr="00496D7D" w:rsidRDefault="00034DB6" w:rsidP="00636B3A">
            <w:pPr>
              <w:spacing w:before="60" w:after="60" w:line="240" w:lineRule="auto"/>
              <w:rPr>
                <w:sz w:val="20"/>
                <w:szCs w:val="20"/>
              </w:rPr>
            </w:pPr>
            <w:r w:rsidRPr="00034DB6">
              <w:rPr>
                <w:sz w:val="20"/>
                <w:szCs w:val="20"/>
              </w:rPr>
              <w:t xml:space="preserve">Die Erstellung der förderdiagnostischen Stellungnahme erfolgt durch eine Förderschulehrkraft </w:t>
            </w:r>
            <w:r w:rsidR="004F6B32">
              <w:rPr>
                <w:sz w:val="20"/>
                <w:szCs w:val="20"/>
              </w:rPr>
              <w:t>mit der Fachrichtung Hörgeschädigtenpädagogik.</w:t>
            </w:r>
          </w:p>
        </w:tc>
        <w:tc>
          <w:tcPr>
            <w:tcW w:w="325" w:type="pct"/>
          </w:tcPr>
          <w:p w14:paraId="2920393B" w14:textId="0A99EA6B" w:rsidR="00034DB6" w:rsidRPr="00B85CFA" w:rsidRDefault="00034DB6" w:rsidP="0086797E">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ed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c>
          <w:tcPr>
            <w:tcW w:w="326" w:type="pct"/>
          </w:tcPr>
          <w:p w14:paraId="54405DF4" w14:textId="21947605" w:rsidR="00034DB6" w:rsidRPr="00B85CFA" w:rsidRDefault="00034DB6" w:rsidP="0086797E">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ed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c>
          <w:tcPr>
            <w:tcW w:w="321" w:type="pct"/>
          </w:tcPr>
          <w:p w14:paraId="44614B75" w14:textId="0BB26C08" w:rsidR="00034DB6" w:rsidRPr="00B85CFA" w:rsidRDefault="00034DB6" w:rsidP="0086797E">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ed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r>
      <w:tr w:rsidR="0086797E" w:rsidRPr="00B85CFA" w14:paraId="11345B5C" w14:textId="77777777" w:rsidTr="00771D22">
        <w:tc>
          <w:tcPr>
            <w:tcW w:w="804" w:type="pct"/>
            <w:shd w:val="clear" w:color="auto" w:fill="BDD6EE"/>
            <w:vAlign w:val="center"/>
          </w:tcPr>
          <w:p w14:paraId="46B868AD" w14:textId="77777777" w:rsidR="0086797E" w:rsidRDefault="0086797E" w:rsidP="0086797E">
            <w:pPr>
              <w:pStyle w:val="Listenabsatz"/>
              <w:ind w:left="0"/>
              <w:jc w:val="center"/>
              <w:rPr>
                <w:rFonts w:cs="Arial"/>
                <w:sz w:val="20"/>
                <w:szCs w:val="20"/>
              </w:rPr>
            </w:pPr>
          </w:p>
        </w:tc>
        <w:tc>
          <w:tcPr>
            <w:tcW w:w="3224" w:type="pct"/>
            <w:vAlign w:val="center"/>
          </w:tcPr>
          <w:p w14:paraId="2B948732" w14:textId="16201615" w:rsidR="0086797E" w:rsidRPr="00496D7D" w:rsidRDefault="0086797E" w:rsidP="007E00F0">
            <w:pPr>
              <w:spacing w:before="60" w:after="60" w:line="240" w:lineRule="auto"/>
              <w:rPr>
                <w:sz w:val="20"/>
                <w:szCs w:val="20"/>
              </w:rPr>
            </w:pPr>
            <w:r w:rsidRPr="00496D7D">
              <w:rPr>
                <w:sz w:val="20"/>
                <w:szCs w:val="20"/>
              </w:rPr>
              <w:t xml:space="preserve">Die mit der Erstellung beauftragte Förderschullehrkraft hat bereits eine förderdiagnostische Stellungnahme bei vermutetem Anspruch auf sonderpädagogische Förderung im Förderschwerpunkt </w:t>
            </w:r>
            <w:r w:rsidR="004F6B32">
              <w:rPr>
                <w:sz w:val="20"/>
                <w:szCs w:val="20"/>
              </w:rPr>
              <w:t>H</w:t>
            </w:r>
            <w:r w:rsidR="007E00F0">
              <w:rPr>
                <w:sz w:val="20"/>
                <w:szCs w:val="20"/>
              </w:rPr>
              <w:t>ÖR</w:t>
            </w:r>
            <w:r w:rsidRPr="00496D7D">
              <w:rPr>
                <w:sz w:val="20"/>
                <w:szCs w:val="20"/>
              </w:rPr>
              <w:t xml:space="preserve"> verfasst. Liegt diese Voraussetzung nicht vor, wurde die förderdiagnostische Stellungnahme in Zusammenarbeit mit einer darin erfahrenen</w:t>
            </w:r>
            <w:r w:rsidR="00636B3A">
              <w:rPr>
                <w:sz w:val="20"/>
                <w:szCs w:val="20"/>
              </w:rPr>
              <w:t xml:space="preserve"> Förderschullehrkraft erstellt.</w:t>
            </w:r>
          </w:p>
        </w:tc>
        <w:tc>
          <w:tcPr>
            <w:tcW w:w="325" w:type="pct"/>
          </w:tcPr>
          <w:p w14:paraId="7C13548A" w14:textId="77777777" w:rsidR="0086797E" w:rsidRPr="00B85CFA" w:rsidRDefault="0086797E" w:rsidP="0086797E">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ed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c>
          <w:tcPr>
            <w:tcW w:w="326" w:type="pct"/>
          </w:tcPr>
          <w:p w14:paraId="0C9F2800" w14:textId="77777777" w:rsidR="0086797E" w:rsidRPr="00B85CFA" w:rsidRDefault="0086797E" w:rsidP="0086797E">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ed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c>
          <w:tcPr>
            <w:tcW w:w="321" w:type="pct"/>
          </w:tcPr>
          <w:p w14:paraId="50CE30D6" w14:textId="77777777" w:rsidR="0086797E" w:rsidRPr="00B85CFA" w:rsidRDefault="0086797E" w:rsidP="0086797E">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r>
      <w:tr w:rsidR="00D61239" w:rsidRPr="00B85CFA" w14:paraId="6DC7D78F" w14:textId="77777777" w:rsidTr="00771D22">
        <w:tc>
          <w:tcPr>
            <w:tcW w:w="804" w:type="pct"/>
            <w:shd w:val="clear" w:color="auto" w:fill="BDD6EE"/>
            <w:vAlign w:val="center"/>
          </w:tcPr>
          <w:p w14:paraId="5CCFB395" w14:textId="77777777" w:rsidR="00D61239" w:rsidRDefault="00D61239" w:rsidP="0086797E">
            <w:pPr>
              <w:pStyle w:val="Listenabsatz"/>
              <w:ind w:left="0"/>
              <w:jc w:val="center"/>
              <w:rPr>
                <w:rFonts w:cs="Arial"/>
                <w:sz w:val="20"/>
                <w:szCs w:val="20"/>
              </w:rPr>
            </w:pPr>
          </w:p>
        </w:tc>
        <w:tc>
          <w:tcPr>
            <w:tcW w:w="3224" w:type="pct"/>
            <w:vAlign w:val="center"/>
          </w:tcPr>
          <w:p w14:paraId="473EF532" w14:textId="3C06B894" w:rsidR="00D61239" w:rsidRPr="00490550" w:rsidRDefault="00134B01" w:rsidP="00D61239">
            <w:pPr>
              <w:spacing w:line="240" w:lineRule="auto"/>
              <w:rPr>
                <w:rFonts w:cs="Arial"/>
                <w:sz w:val="20"/>
              </w:rPr>
            </w:pPr>
            <w:r>
              <w:rPr>
                <w:rFonts w:cs="Arial"/>
                <w:sz w:val="20"/>
              </w:rPr>
              <w:t>Wenn im Laufe des Verfahrens ein</w:t>
            </w:r>
            <w:r w:rsidR="00D61239" w:rsidRPr="00490550">
              <w:rPr>
                <w:rFonts w:cs="Arial"/>
                <w:sz w:val="20"/>
              </w:rPr>
              <w:t xml:space="preserve"> weiterer Förderschwerpunkt in Betracht kommt und dieser fachlich nicht hinreichend abgedeckt werden kann, wurden nach Rücksprache mit der beauftragenden Schulleit</w:t>
            </w:r>
            <w:r w:rsidR="00FA4EE2">
              <w:rPr>
                <w:rFonts w:cs="Arial"/>
                <w:sz w:val="20"/>
              </w:rPr>
              <w:t xml:space="preserve">erin oder dem beauftragenden Schulleiter </w:t>
            </w:r>
            <w:r w:rsidR="00D61239" w:rsidRPr="00490550">
              <w:rPr>
                <w:rFonts w:cs="Arial"/>
                <w:sz w:val="20"/>
              </w:rPr>
              <w:t xml:space="preserve">fachlich qualifizierte Förderschullehrkräfte </w:t>
            </w:r>
            <w:r w:rsidR="00FA4EE2" w:rsidRPr="00FA4EE2">
              <w:rPr>
                <w:sz w:val="20"/>
                <w:szCs w:val="20"/>
              </w:rPr>
              <w:t xml:space="preserve">eines anderen BFZ oder einer </w:t>
            </w:r>
            <w:r>
              <w:rPr>
                <w:sz w:val="20"/>
                <w:szCs w:val="20"/>
              </w:rPr>
              <w:t xml:space="preserve">anderen </w:t>
            </w:r>
            <w:r w:rsidR="00FA4EE2" w:rsidRPr="00FA4EE2">
              <w:rPr>
                <w:sz w:val="20"/>
                <w:szCs w:val="20"/>
              </w:rPr>
              <w:t xml:space="preserve">Förderschule </w:t>
            </w:r>
            <w:r w:rsidR="00D61239" w:rsidRPr="00490550">
              <w:rPr>
                <w:rFonts w:cs="Arial"/>
                <w:sz w:val="20"/>
              </w:rPr>
              <w:t xml:space="preserve">mit einbezogen. </w:t>
            </w:r>
          </w:p>
          <w:p w14:paraId="272934AC" w14:textId="5AB049D3" w:rsidR="00D61239" w:rsidRPr="00496D7D" w:rsidRDefault="00134B01" w:rsidP="00C56D7D">
            <w:pPr>
              <w:spacing w:before="60" w:after="60" w:line="240" w:lineRule="auto"/>
              <w:rPr>
                <w:sz w:val="20"/>
                <w:szCs w:val="20"/>
              </w:rPr>
            </w:pPr>
            <w:r w:rsidRPr="00134B01">
              <w:rPr>
                <w:sz w:val="20"/>
                <w:szCs w:val="20"/>
              </w:rPr>
              <w:t xml:space="preserve">Die </w:t>
            </w:r>
            <w:r>
              <w:rPr>
                <w:sz w:val="20"/>
                <w:szCs w:val="20"/>
              </w:rPr>
              <w:t xml:space="preserve">für die förderdiagnostische Stellungnahme </w:t>
            </w:r>
            <w:r w:rsidRPr="00134B01">
              <w:rPr>
                <w:sz w:val="20"/>
                <w:szCs w:val="20"/>
              </w:rPr>
              <w:t>federführende Lehrkraft führt die Ergebnisse aller vermuteten oder empfohlenen Förderschwerpunkte in einer förderdiagnostischen Stellungnahme zusammen</w:t>
            </w:r>
            <w:r w:rsidR="00C56D7D">
              <w:rPr>
                <w:sz w:val="20"/>
                <w:szCs w:val="20"/>
              </w:rPr>
              <w:t>.</w:t>
            </w:r>
          </w:p>
        </w:tc>
        <w:tc>
          <w:tcPr>
            <w:tcW w:w="325" w:type="pct"/>
          </w:tcPr>
          <w:p w14:paraId="72D66048" w14:textId="5DB32408" w:rsidR="00D61239" w:rsidRPr="00B85CFA" w:rsidRDefault="00D61239" w:rsidP="00D61239">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ed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c>
          <w:tcPr>
            <w:tcW w:w="326" w:type="pct"/>
          </w:tcPr>
          <w:p w14:paraId="25389408" w14:textId="17FDEA90" w:rsidR="00D61239" w:rsidRPr="00B85CFA" w:rsidRDefault="00D61239" w:rsidP="0086797E">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ed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c>
          <w:tcPr>
            <w:tcW w:w="321" w:type="pct"/>
          </w:tcPr>
          <w:p w14:paraId="0693C3B6" w14:textId="000CC60A" w:rsidR="00D61239" w:rsidRPr="00B85CFA" w:rsidRDefault="00D61239" w:rsidP="0086797E">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ed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r>
      <w:tr w:rsidR="0086797E" w:rsidRPr="00B85CFA" w14:paraId="31CA3EB0" w14:textId="77777777" w:rsidTr="00B41F85">
        <w:tc>
          <w:tcPr>
            <w:tcW w:w="804" w:type="pct"/>
            <w:shd w:val="clear" w:color="auto" w:fill="BDD6EE"/>
          </w:tcPr>
          <w:p w14:paraId="20A19531" w14:textId="77777777" w:rsidR="0086797E" w:rsidRPr="0020207E" w:rsidRDefault="0086797E" w:rsidP="00B41F85">
            <w:pPr>
              <w:spacing w:before="60" w:after="60" w:line="240" w:lineRule="auto"/>
              <w:rPr>
                <w:rFonts w:cs="Arial"/>
              </w:rPr>
            </w:pPr>
            <w:r w:rsidRPr="00F444BE">
              <w:rPr>
                <w:sz w:val="20"/>
                <w:szCs w:val="20"/>
              </w:rPr>
              <w:t>§ 71 Abs. 3 Satz 1 HSchG;</w:t>
            </w:r>
            <w:r>
              <w:rPr>
                <w:sz w:val="20"/>
                <w:szCs w:val="20"/>
              </w:rPr>
              <w:br/>
            </w:r>
            <w:r w:rsidRPr="00F444BE">
              <w:rPr>
                <w:sz w:val="20"/>
                <w:szCs w:val="20"/>
              </w:rPr>
              <w:t>§ 6 Abs. 1 Satz 4 VOSB</w:t>
            </w:r>
          </w:p>
        </w:tc>
        <w:tc>
          <w:tcPr>
            <w:tcW w:w="3224" w:type="pct"/>
          </w:tcPr>
          <w:p w14:paraId="3AB2279D" w14:textId="77777777" w:rsidR="0089473E" w:rsidRDefault="0086797E" w:rsidP="00B41F85">
            <w:pPr>
              <w:spacing w:before="60" w:after="60" w:line="240" w:lineRule="auto"/>
              <w:rPr>
                <w:sz w:val="20"/>
                <w:szCs w:val="20"/>
              </w:rPr>
            </w:pPr>
            <w:r w:rsidRPr="00496D7D">
              <w:rPr>
                <w:sz w:val="20"/>
                <w:szCs w:val="20"/>
              </w:rPr>
              <w:t>Die Eltern wurden über die Untersuchungen und Testverfahren, über das Entscheidungsverfahren, die in Frage kommenden Förderangebote sowie deren Zielsetzung</w:t>
            </w:r>
            <w:r w:rsidR="0027666C">
              <w:rPr>
                <w:sz w:val="20"/>
                <w:szCs w:val="20"/>
              </w:rPr>
              <w:t>en</w:t>
            </w:r>
            <w:r w:rsidRPr="00496D7D">
              <w:rPr>
                <w:sz w:val="20"/>
                <w:szCs w:val="20"/>
              </w:rPr>
              <w:t xml:space="preserve"> und mögliche </w:t>
            </w:r>
            <w:r w:rsidRPr="00E33D19">
              <w:t>A</w:t>
            </w:r>
            <w:r w:rsidRPr="00321F3C">
              <w:rPr>
                <w:sz w:val="20"/>
                <w:szCs w:val="20"/>
              </w:rPr>
              <w:t>uswirkun</w:t>
            </w:r>
            <w:r w:rsidR="00E33D19" w:rsidRPr="00321F3C">
              <w:rPr>
                <w:sz w:val="20"/>
                <w:szCs w:val="20"/>
              </w:rPr>
              <w:softHyphen/>
            </w:r>
            <w:r w:rsidRPr="00321F3C">
              <w:rPr>
                <w:sz w:val="20"/>
                <w:szCs w:val="20"/>
              </w:rPr>
              <w:t>gen</w:t>
            </w:r>
            <w:r w:rsidRPr="00496D7D">
              <w:rPr>
                <w:sz w:val="20"/>
                <w:szCs w:val="20"/>
              </w:rPr>
              <w:t xml:space="preserve"> auf die künftige Beschulung vorher informiert und angehört.</w:t>
            </w:r>
          </w:p>
          <w:p w14:paraId="14DC24B5" w14:textId="77777777" w:rsidR="002323A1" w:rsidRDefault="002323A1" w:rsidP="00B41F85">
            <w:pPr>
              <w:spacing w:before="60" w:after="60" w:line="240" w:lineRule="auto"/>
              <w:rPr>
                <w:sz w:val="20"/>
                <w:szCs w:val="20"/>
              </w:rPr>
            </w:pPr>
          </w:p>
          <w:p w14:paraId="71E53830" w14:textId="3D984000" w:rsidR="002323A1" w:rsidRPr="00496D7D" w:rsidRDefault="002323A1" w:rsidP="00B41F85">
            <w:pPr>
              <w:spacing w:before="60" w:after="60" w:line="240" w:lineRule="auto"/>
              <w:rPr>
                <w:sz w:val="20"/>
                <w:szCs w:val="20"/>
              </w:rPr>
            </w:pPr>
          </w:p>
        </w:tc>
        <w:tc>
          <w:tcPr>
            <w:tcW w:w="325" w:type="pct"/>
          </w:tcPr>
          <w:p w14:paraId="01A97CE8" w14:textId="77777777" w:rsidR="0086797E" w:rsidRPr="00B85CFA" w:rsidRDefault="0086797E" w:rsidP="0086797E">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c>
          <w:tcPr>
            <w:tcW w:w="326" w:type="pct"/>
          </w:tcPr>
          <w:p w14:paraId="5E29804F" w14:textId="77777777" w:rsidR="0086797E" w:rsidRPr="00B85CFA" w:rsidRDefault="0086797E" w:rsidP="0086797E">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c>
          <w:tcPr>
            <w:tcW w:w="321" w:type="pct"/>
          </w:tcPr>
          <w:p w14:paraId="792C4118" w14:textId="77777777" w:rsidR="0086797E" w:rsidRPr="00B85CFA" w:rsidRDefault="0086797E" w:rsidP="0086797E">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r>
      <w:tr w:rsidR="0086797E" w:rsidRPr="00B85CFA" w14:paraId="4CA550EF" w14:textId="77777777" w:rsidTr="00771D22">
        <w:tc>
          <w:tcPr>
            <w:tcW w:w="804" w:type="pct"/>
            <w:shd w:val="clear" w:color="auto" w:fill="FBE4D4"/>
          </w:tcPr>
          <w:p w14:paraId="36D3C147" w14:textId="77777777" w:rsidR="0086797E" w:rsidRPr="00B85CFA" w:rsidRDefault="0086797E" w:rsidP="0086797E">
            <w:pPr>
              <w:spacing w:before="60" w:after="60" w:line="240" w:lineRule="auto"/>
              <w:rPr>
                <w:sz w:val="20"/>
                <w:szCs w:val="20"/>
              </w:rPr>
            </w:pPr>
          </w:p>
        </w:tc>
        <w:tc>
          <w:tcPr>
            <w:tcW w:w="4196" w:type="pct"/>
            <w:gridSpan w:val="4"/>
            <w:shd w:val="clear" w:color="auto" w:fill="FBE4D4"/>
          </w:tcPr>
          <w:p w14:paraId="74AA8460" w14:textId="77777777" w:rsidR="0086797E" w:rsidRPr="009B56F1" w:rsidRDefault="0086797E" w:rsidP="0086797E">
            <w:pPr>
              <w:spacing w:before="60" w:after="60" w:line="240" w:lineRule="auto"/>
              <w:rPr>
                <w:b/>
                <w:sz w:val="20"/>
                <w:szCs w:val="20"/>
              </w:rPr>
            </w:pPr>
            <w:r w:rsidRPr="009B56F1">
              <w:rPr>
                <w:b/>
                <w:sz w:val="20"/>
                <w:szCs w:val="20"/>
              </w:rPr>
              <w:t>Unterlagen als Grundlage für die förderdiagnostische Stellungnahme</w:t>
            </w:r>
            <w:r>
              <w:rPr>
                <w:b/>
                <w:sz w:val="20"/>
                <w:szCs w:val="20"/>
              </w:rPr>
              <w:br/>
            </w:r>
            <w:r w:rsidRPr="00585794">
              <w:rPr>
                <w:b/>
                <w:sz w:val="18"/>
                <w:szCs w:val="18"/>
              </w:rPr>
              <w:t>(siehe Nr. 3 des Formulars)</w:t>
            </w:r>
          </w:p>
        </w:tc>
      </w:tr>
      <w:tr w:rsidR="0086797E" w:rsidRPr="00B85CFA" w14:paraId="16C04842" w14:textId="77777777" w:rsidTr="00771D22">
        <w:tc>
          <w:tcPr>
            <w:tcW w:w="804" w:type="pct"/>
          </w:tcPr>
          <w:p w14:paraId="7D1EB69D" w14:textId="77777777" w:rsidR="0086797E" w:rsidRPr="00B85CFA" w:rsidRDefault="0086797E" w:rsidP="0086797E">
            <w:pPr>
              <w:spacing w:before="60" w:after="60" w:line="240" w:lineRule="auto"/>
              <w:rPr>
                <w:sz w:val="20"/>
                <w:szCs w:val="20"/>
              </w:rPr>
            </w:pPr>
          </w:p>
        </w:tc>
        <w:tc>
          <w:tcPr>
            <w:tcW w:w="4196" w:type="pct"/>
            <w:gridSpan w:val="4"/>
          </w:tcPr>
          <w:p w14:paraId="1E50A46A" w14:textId="77777777" w:rsidR="0086797E" w:rsidRPr="00B85CFA" w:rsidRDefault="0086797E" w:rsidP="0086797E">
            <w:pPr>
              <w:spacing w:before="60" w:after="60" w:line="240" w:lineRule="auto"/>
              <w:rPr>
                <w:sz w:val="20"/>
                <w:szCs w:val="20"/>
              </w:rPr>
            </w:pPr>
            <w:r w:rsidRPr="003476D3">
              <w:rPr>
                <w:sz w:val="20"/>
                <w:szCs w:val="20"/>
              </w:rPr>
              <w:t xml:space="preserve">Die Eltern, Lehrkräfte und im Übergang die </w:t>
            </w:r>
            <w:r w:rsidRPr="00B941E4">
              <w:rPr>
                <w:sz w:val="20"/>
                <w:szCs w:val="20"/>
              </w:rPr>
              <w:t>Vertreterinnen und Vertreter der</w:t>
            </w:r>
            <w:r>
              <w:rPr>
                <w:sz w:val="20"/>
                <w:szCs w:val="20"/>
              </w:rPr>
              <w:t xml:space="preserve"> Vorgängerinstitution</w:t>
            </w:r>
            <w:r w:rsidRPr="003476D3">
              <w:rPr>
                <w:sz w:val="20"/>
                <w:szCs w:val="20"/>
              </w:rPr>
              <w:t xml:space="preserve"> sind einbezogen worden, um…</w:t>
            </w:r>
          </w:p>
        </w:tc>
      </w:tr>
      <w:tr w:rsidR="00B941E4" w:rsidRPr="00B85CFA" w14:paraId="635F2041" w14:textId="77777777" w:rsidTr="00771D22">
        <w:tc>
          <w:tcPr>
            <w:tcW w:w="804" w:type="pct"/>
            <w:shd w:val="clear" w:color="auto" w:fill="BDD6EE"/>
            <w:vAlign w:val="center"/>
          </w:tcPr>
          <w:p w14:paraId="69A0C5F8" w14:textId="77777777" w:rsidR="00B941E4" w:rsidRPr="0094732E" w:rsidRDefault="00B941E4" w:rsidP="00B941E4">
            <w:pPr>
              <w:spacing w:before="60" w:after="60" w:line="240" w:lineRule="auto"/>
              <w:rPr>
                <w:rFonts w:cs="Arial"/>
                <w:sz w:val="20"/>
                <w:szCs w:val="20"/>
              </w:rPr>
            </w:pPr>
            <w:r w:rsidRPr="00BC6592">
              <w:rPr>
                <w:sz w:val="20"/>
                <w:szCs w:val="20"/>
              </w:rPr>
              <w:t xml:space="preserve">§ 9 Abs. 2 Satz 1 VOSB; </w:t>
            </w:r>
            <w:r>
              <w:rPr>
                <w:sz w:val="20"/>
                <w:szCs w:val="20"/>
              </w:rPr>
              <w:br/>
            </w:r>
            <w:r w:rsidRPr="00BC6592">
              <w:rPr>
                <w:sz w:val="20"/>
                <w:szCs w:val="20"/>
              </w:rPr>
              <w:t>§ 71 Abs. 2 Satz 1 HSchG</w:t>
            </w:r>
          </w:p>
        </w:tc>
        <w:tc>
          <w:tcPr>
            <w:tcW w:w="3224" w:type="pct"/>
            <w:vAlign w:val="center"/>
          </w:tcPr>
          <w:p w14:paraId="4091AE6C" w14:textId="77777777" w:rsidR="00B941E4" w:rsidRDefault="00B941E4" w:rsidP="00706FFD">
            <w:pPr>
              <w:spacing w:before="60" w:after="60" w:line="240" w:lineRule="auto"/>
              <w:rPr>
                <w:sz w:val="20"/>
                <w:szCs w:val="20"/>
              </w:rPr>
            </w:pPr>
            <w:r w:rsidRPr="00817FE3">
              <w:rPr>
                <w:sz w:val="20"/>
                <w:szCs w:val="20"/>
              </w:rPr>
              <w:t xml:space="preserve">… die individuelle </w:t>
            </w:r>
            <w:r w:rsidR="00034DB6">
              <w:rPr>
                <w:sz w:val="20"/>
                <w:szCs w:val="20"/>
              </w:rPr>
              <w:t>Lernausgangslage unter Berücksichtigung der Hörschädigung und ihre</w:t>
            </w:r>
            <w:r w:rsidR="00EC2A30">
              <w:rPr>
                <w:sz w:val="20"/>
                <w:szCs w:val="20"/>
              </w:rPr>
              <w:t>r</w:t>
            </w:r>
            <w:r w:rsidR="00034DB6">
              <w:rPr>
                <w:sz w:val="20"/>
                <w:szCs w:val="20"/>
              </w:rPr>
              <w:t xml:space="preserve"> Auswirkungen auf </w:t>
            </w:r>
            <w:r w:rsidR="00EC2A30">
              <w:rPr>
                <w:sz w:val="20"/>
                <w:szCs w:val="20"/>
              </w:rPr>
              <w:t xml:space="preserve">das schulische Lernen sowie </w:t>
            </w:r>
            <w:r w:rsidR="00034DB6">
              <w:rPr>
                <w:sz w:val="20"/>
                <w:szCs w:val="20"/>
              </w:rPr>
              <w:t xml:space="preserve">die </w:t>
            </w:r>
            <w:r w:rsidR="00636B3A">
              <w:rPr>
                <w:sz w:val="20"/>
                <w:szCs w:val="20"/>
              </w:rPr>
              <w:t>Sprachentwicklung</w:t>
            </w:r>
            <w:r w:rsidR="00034DB6">
              <w:rPr>
                <w:sz w:val="20"/>
                <w:szCs w:val="20"/>
              </w:rPr>
              <w:t xml:space="preserve">, </w:t>
            </w:r>
            <w:r w:rsidR="004E2DA6">
              <w:rPr>
                <w:sz w:val="20"/>
                <w:szCs w:val="20"/>
              </w:rPr>
              <w:t xml:space="preserve">das </w:t>
            </w:r>
            <w:r w:rsidR="00034DB6">
              <w:rPr>
                <w:sz w:val="20"/>
                <w:szCs w:val="20"/>
              </w:rPr>
              <w:t>Sprachverstehen u</w:t>
            </w:r>
            <w:r w:rsidR="00706FFD">
              <w:rPr>
                <w:sz w:val="20"/>
                <w:szCs w:val="20"/>
              </w:rPr>
              <w:t>nd die Kommunikationskompetenzen</w:t>
            </w:r>
            <w:r w:rsidR="00034DB6">
              <w:rPr>
                <w:sz w:val="20"/>
                <w:szCs w:val="20"/>
              </w:rPr>
              <w:t xml:space="preserve"> zu erfassen.</w:t>
            </w:r>
          </w:p>
          <w:p w14:paraId="57D7AB8F" w14:textId="515EE55B" w:rsidR="002323A1" w:rsidRPr="0094732E" w:rsidRDefault="002323A1" w:rsidP="00706FFD">
            <w:pPr>
              <w:spacing w:before="60" w:after="60" w:line="240" w:lineRule="auto"/>
              <w:rPr>
                <w:rFonts w:cs="Arial"/>
              </w:rPr>
            </w:pPr>
          </w:p>
        </w:tc>
        <w:tc>
          <w:tcPr>
            <w:tcW w:w="325" w:type="pct"/>
          </w:tcPr>
          <w:p w14:paraId="07DD7F72" w14:textId="77777777" w:rsidR="00B941E4" w:rsidRPr="00B85CFA" w:rsidRDefault="00B941E4" w:rsidP="00B941E4">
            <w:pPr>
              <w:spacing w:before="60" w:after="60" w:line="240" w:lineRule="auto"/>
              <w:jc w:val="center"/>
              <w:rPr>
                <w:sz w:val="20"/>
                <w:szCs w:val="20"/>
              </w:rPr>
            </w:pPr>
            <w:r w:rsidRPr="00B85CFA">
              <w:rPr>
                <w:sz w:val="20"/>
                <w:szCs w:val="20"/>
              </w:rPr>
              <w:fldChar w:fldCharType="begin">
                <w:ffData>
                  <w:name w:val="Kontrollkästchen10"/>
                  <w:enabled/>
                  <w:calcOnExit w:val="0"/>
                  <w:checkBox>
                    <w:sizeAuto/>
                    <w:default w:val="0"/>
                  </w:checkBox>
                </w:ffData>
              </w:fldChar>
            </w:r>
            <w:bookmarkStart w:id="4" w:name="Kontrollkästchen10"/>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bookmarkEnd w:id="4"/>
          </w:p>
        </w:tc>
        <w:tc>
          <w:tcPr>
            <w:tcW w:w="326" w:type="pct"/>
          </w:tcPr>
          <w:p w14:paraId="576EDA81" w14:textId="77777777" w:rsidR="00B941E4" w:rsidRPr="00B85CFA" w:rsidRDefault="00B941E4" w:rsidP="00B941E4">
            <w:pPr>
              <w:spacing w:before="60" w:after="60" w:line="240" w:lineRule="auto"/>
              <w:jc w:val="center"/>
              <w:rPr>
                <w:sz w:val="20"/>
                <w:szCs w:val="20"/>
              </w:rPr>
            </w:pPr>
            <w:r w:rsidRPr="00B85CFA">
              <w:rPr>
                <w:sz w:val="20"/>
                <w:szCs w:val="20"/>
              </w:rPr>
              <w:fldChar w:fldCharType="begin">
                <w:ffData>
                  <w:name w:val="Kontrollkästchen11"/>
                  <w:enabled/>
                  <w:calcOnExit w:val="0"/>
                  <w:checkBox>
                    <w:sizeAuto/>
                    <w:default w:val="0"/>
                  </w:checkBox>
                </w:ffData>
              </w:fldChar>
            </w:r>
            <w:bookmarkStart w:id="5" w:name="Kontrollkästchen11"/>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bookmarkEnd w:id="5"/>
          </w:p>
        </w:tc>
        <w:tc>
          <w:tcPr>
            <w:tcW w:w="321" w:type="pct"/>
          </w:tcPr>
          <w:p w14:paraId="52C17981" w14:textId="77777777" w:rsidR="00B941E4" w:rsidRPr="00B85CFA" w:rsidRDefault="00B941E4" w:rsidP="00B941E4">
            <w:pPr>
              <w:spacing w:before="60" w:after="60" w:line="240" w:lineRule="auto"/>
              <w:jc w:val="center"/>
              <w:rPr>
                <w:sz w:val="20"/>
                <w:szCs w:val="20"/>
              </w:rPr>
            </w:pPr>
            <w:r w:rsidRPr="00B85CFA">
              <w:rPr>
                <w:sz w:val="20"/>
                <w:szCs w:val="20"/>
              </w:rPr>
              <w:fldChar w:fldCharType="begin">
                <w:ffData>
                  <w:name w:val="Kontrollkästchen12"/>
                  <w:enabled/>
                  <w:calcOnExit w:val="0"/>
                  <w:checkBox>
                    <w:sizeAuto/>
                    <w:default w:val="0"/>
                  </w:checkBox>
                </w:ffData>
              </w:fldChar>
            </w:r>
            <w:bookmarkStart w:id="6" w:name="Kontrollkästchen12"/>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bookmarkEnd w:id="6"/>
          </w:p>
        </w:tc>
      </w:tr>
      <w:tr w:rsidR="00B941E4" w:rsidRPr="00B85CFA" w14:paraId="6876117F" w14:textId="77777777" w:rsidTr="00771D22">
        <w:tc>
          <w:tcPr>
            <w:tcW w:w="804" w:type="pct"/>
            <w:shd w:val="clear" w:color="auto" w:fill="BDD6EE"/>
            <w:vAlign w:val="center"/>
          </w:tcPr>
          <w:p w14:paraId="53654803" w14:textId="77777777" w:rsidR="00B941E4" w:rsidRPr="00B85CFA" w:rsidRDefault="00B941E4" w:rsidP="00B941E4">
            <w:pPr>
              <w:spacing w:before="60" w:after="60" w:line="240" w:lineRule="auto"/>
              <w:rPr>
                <w:sz w:val="20"/>
                <w:szCs w:val="20"/>
              </w:rPr>
            </w:pPr>
            <w:r w:rsidRPr="00B85CFA">
              <w:rPr>
                <w:sz w:val="20"/>
                <w:szCs w:val="20"/>
              </w:rPr>
              <w:t>§ 9 Abs. 2</w:t>
            </w:r>
            <w:r w:rsidRPr="00B85CFA">
              <w:rPr>
                <w:sz w:val="20"/>
                <w:szCs w:val="20"/>
              </w:rPr>
              <w:br/>
              <w:t>Satz 2 VOSB</w:t>
            </w:r>
          </w:p>
        </w:tc>
        <w:tc>
          <w:tcPr>
            <w:tcW w:w="3224" w:type="pct"/>
          </w:tcPr>
          <w:p w14:paraId="6F88723B" w14:textId="77777777" w:rsidR="00B941E4" w:rsidRPr="00B85CFA" w:rsidRDefault="00B941E4" w:rsidP="00B941E4">
            <w:pPr>
              <w:spacing w:before="60" w:after="60" w:line="240" w:lineRule="auto"/>
              <w:rPr>
                <w:sz w:val="20"/>
                <w:szCs w:val="20"/>
              </w:rPr>
            </w:pPr>
            <w:r w:rsidRPr="003476D3">
              <w:rPr>
                <w:sz w:val="20"/>
                <w:szCs w:val="20"/>
              </w:rPr>
              <w:t>… ihre Vorschläge zur schulischen Förderung zu erfassen.</w:t>
            </w:r>
          </w:p>
        </w:tc>
        <w:tc>
          <w:tcPr>
            <w:tcW w:w="325" w:type="pct"/>
          </w:tcPr>
          <w:p w14:paraId="609324C9" w14:textId="77777777" w:rsidR="00B941E4" w:rsidRPr="00B85CFA" w:rsidRDefault="00B941E4" w:rsidP="00B941E4">
            <w:pPr>
              <w:spacing w:before="60" w:after="60" w:line="240" w:lineRule="auto"/>
              <w:jc w:val="center"/>
              <w:rPr>
                <w:sz w:val="20"/>
                <w:szCs w:val="20"/>
              </w:rPr>
            </w:pPr>
            <w:r w:rsidRPr="00B85CFA">
              <w:rPr>
                <w:sz w:val="20"/>
                <w:szCs w:val="20"/>
              </w:rPr>
              <w:fldChar w:fldCharType="begin">
                <w:ffData>
                  <w:name w:val="Kontrollkästchen13"/>
                  <w:enabled/>
                  <w:calcOnExit w:val="0"/>
                  <w:checkBox>
                    <w:sizeAuto/>
                    <w:default w:val="0"/>
                  </w:checkBox>
                </w:ffData>
              </w:fldChar>
            </w:r>
            <w:bookmarkStart w:id="7" w:name="Kontrollkästchen13"/>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bookmarkEnd w:id="7"/>
          </w:p>
        </w:tc>
        <w:tc>
          <w:tcPr>
            <w:tcW w:w="326" w:type="pct"/>
          </w:tcPr>
          <w:p w14:paraId="07F72DD5" w14:textId="77777777" w:rsidR="00B941E4" w:rsidRPr="00B85CFA" w:rsidRDefault="00B941E4" w:rsidP="00B941E4">
            <w:pPr>
              <w:spacing w:before="60" w:after="60" w:line="240" w:lineRule="auto"/>
              <w:jc w:val="center"/>
              <w:rPr>
                <w:sz w:val="20"/>
                <w:szCs w:val="20"/>
              </w:rPr>
            </w:pPr>
            <w:r w:rsidRPr="00B85CFA">
              <w:rPr>
                <w:sz w:val="20"/>
                <w:szCs w:val="20"/>
              </w:rPr>
              <w:fldChar w:fldCharType="begin">
                <w:ffData>
                  <w:name w:val="Kontrollkästchen14"/>
                  <w:enabled/>
                  <w:calcOnExit w:val="0"/>
                  <w:checkBox>
                    <w:sizeAuto/>
                    <w:default w:val="0"/>
                  </w:checkBox>
                </w:ffData>
              </w:fldChar>
            </w:r>
            <w:bookmarkStart w:id="8" w:name="Kontrollkästchen14"/>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bookmarkEnd w:id="8"/>
          </w:p>
        </w:tc>
        <w:tc>
          <w:tcPr>
            <w:tcW w:w="321" w:type="pct"/>
          </w:tcPr>
          <w:p w14:paraId="30A5ECB1" w14:textId="77777777" w:rsidR="00B941E4" w:rsidRPr="00B85CFA" w:rsidRDefault="00B941E4" w:rsidP="00B941E4">
            <w:pPr>
              <w:spacing w:before="60" w:after="60" w:line="240" w:lineRule="auto"/>
              <w:jc w:val="center"/>
              <w:rPr>
                <w:sz w:val="20"/>
                <w:szCs w:val="20"/>
              </w:rPr>
            </w:pPr>
            <w:r w:rsidRPr="00B85CFA">
              <w:rPr>
                <w:sz w:val="20"/>
                <w:szCs w:val="20"/>
              </w:rPr>
              <w:fldChar w:fldCharType="begin">
                <w:ffData>
                  <w:name w:val="Kontrollkästchen15"/>
                  <w:enabled/>
                  <w:calcOnExit w:val="0"/>
                  <w:checkBox>
                    <w:sizeAuto/>
                    <w:default w:val="0"/>
                  </w:checkBox>
                </w:ffData>
              </w:fldChar>
            </w:r>
            <w:bookmarkStart w:id="9" w:name="Kontrollkästchen15"/>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bookmarkEnd w:id="9"/>
          </w:p>
        </w:tc>
      </w:tr>
      <w:tr w:rsidR="00B941E4" w:rsidRPr="00B85CFA" w14:paraId="5F6A71D4" w14:textId="77777777" w:rsidTr="00771D22">
        <w:tc>
          <w:tcPr>
            <w:tcW w:w="804" w:type="pct"/>
            <w:shd w:val="clear" w:color="auto" w:fill="BDD6EE"/>
          </w:tcPr>
          <w:p w14:paraId="148A351E" w14:textId="77777777" w:rsidR="00B941E4" w:rsidRPr="00B85CFA" w:rsidRDefault="00B941E4" w:rsidP="00B941E4">
            <w:pPr>
              <w:spacing w:before="60" w:after="60" w:line="240" w:lineRule="auto"/>
              <w:rPr>
                <w:sz w:val="20"/>
                <w:szCs w:val="20"/>
              </w:rPr>
            </w:pPr>
            <w:r w:rsidRPr="00B85CFA">
              <w:rPr>
                <w:sz w:val="20"/>
                <w:szCs w:val="20"/>
              </w:rPr>
              <w:t>§ 9 Abs. 2</w:t>
            </w:r>
            <w:r w:rsidRPr="00B85CFA">
              <w:rPr>
                <w:sz w:val="20"/>
                <w:szCs w:val="20"/>
              </w:rPr>
              <w:br/>
              <w:t>Satz 1 VOSB</w:t>
            </w:r>
          </w:p>
        </w:tc>
        <w:tc>
          <w:tcPr>
            <w:tcW w:w="3224" w:type="pct"/>
          </w:tcPr>
          <w:p w14:paraId="15247CAB" w14:textId="453B3BAC" w:rsidR="00B941E4" w:rsidRPr="00B85CFA" w:rsidRDefault="00B941E4" w:rsidP="00B941E4">
            <w:pPr>
              <w:spacing w:before="60" w:after="60" w:line="240" w:lineRule="auto"/>
              <w:rPr>
                <w:sz w:val="20"/>
                <w:szCs w:val="20"/>
              </w:rPr>
            </w:pPr>
            <w:r w:rsidRPr="00B85CFA">
              <w:rPr>
                <w:sz w:val="20"/>
                <w:szCs w:val="20"/>
              </w:rPr>
              <w:t>Nach Verfügbarkeit wurden auch die Einschät</w:t>
            </w:r>
            <w:r w:rsidR="00EC2A30">
              <w:rPr>
                <w:sz w:val="20"/>
                <w:szCs w:val="20"/>
              </w:rPr>
              <w:t xml:space="preserve">zungen von Ärztinnen und Ärzten, </w:t>
            </w:r>
            <w:r w:rsidRPr="00B85CFA">
              <w:rPr>
                <w:sz w:val="20"/>
                <w:szCs w:val="20"/>
              </w:rPr>
              <w:t>Therapeutinnen und Therapeuten einbezogen.</w:t>
            </w:r>
          </w:p>
        </w:tc>
        <w:tc>
          <w:tcPr>
            <w:tcW w:w="325" w:type="pct"/>
          </w:tcPr>
          <w:p w14:paraId="33CF6B83" w14:textId="77777777" w:rsidR="00B941E4" w:rsidRPr="00B85CFA" w:rsidRDefault="00B941E4" w:rsidP="00B941E4">
            <w:pPr>
              <w:spacing w:before="60" w:after="60" w:line="240" w:lineRule="auto"/>
              <w:jc w:val="center"/>
              <w:rPr>
                <w:sz w:val="20"/>
                <w:szCs w:val="20"/>
              </w:rPr>
            </w:pPr>
            <w:r w:rsidRPr="00B85CFA">
              <w:rPr>
                <w:sz w:val="20"/>
                <w:szCs w:val="20"/>
              </w:rPr>
              <w:fldChar w:fldCharType="begin">
                <w:ffData>
                  <w:name w:val="Kontrollkästchen16"/>
                  <w:enabled/>
                  <w:calcOnExit w:val="0"/>
                  <w:checkBox>
                    <w:sizeAuto/>
                    <w:default w:val="0"/>
                  </w:checkBox>
                </w:ffData>
              </w:fldChar>
            </w:r>
            <w:bookmarkStart w:id="10" w:name="Kontrollkästchen16"/>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bookmarkEnd w:id="10"/>
          </w:p>
        </w:tc>
        <w:tc>
          <w:tcPr>
            <w:tcW w:w="326" w:type="pct"/>
          </w:tcPr>
          <w:p w14:paraId="375C4DB1" w14:textId="77777777" w:rsidR="00B941E4" w:rsidRPr="00B85CFA" w:rsidRDefault="00B941E4" w:rsidP="00B941E4">
            <w:pPr>
              <w:spacing w:before="60" w:after="60" w:line="240" w:lineRule="auto"/>
              <w:jc w:val="center"/>
              <w:rPr>
                <w:sz w:val="20"/>
                <w:szCs w:val="20"/>
              </w:rPr>
            </w:pPr>
            <w:r w:rsidRPr="00B85CFA">
              <w:rPr>
                <w:sz w:val="20"/>
                <w:szCs w:val="20"/>
              </w:rPr>
              <w:fldChar w:fldCharType="begin">
                <w:ffData>
                  <w:name w:val="Kontrollkästchen17"/>
                  <w:enabled/>
                  <w:calcOnExit w:val="0"/>
                  <w:checkBox>
                    <w:sizeAuto/>
                    <w:default w:val="0"/>
                  </w:checkBox>
                </w:ffData>
              </w:fldChar>
            </w:r>
            <w:bookmarkStart w:id="11" w:name="Kontrollkästchen17"/>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bookmarkEnd w:id="11"/>
          </w:p>
        </w:tc>
        <w:tc>
          <w:tcPr>
            <w:tcW w:w="321" w:type="pct"/>
          </w:tcPr>
          <w:p w14:paraId="6B1D559E" w14:textId="77777777" w:rsidR="00B941E4" w:rsidRPr="00B85CFA" w:rsidRDefault="00B941E4" w:rsidP="00B941E4">
            <w:pPr>
              <w:spacing w:before="60" w:after="60" w:line="240" w:lineRule="auto"/>
              <w:jc w:val="center"/>
              <w:rPr>
                <w:sz w:val="20"/>
                <w:szCs w:val="20"/>
              </w:rPr>
            </w:pPr>
            <w:r w:rsidRPr="00B85CFA">
              <w:rPr>
                <w:sz w:val="20"/>
                <w:szCs w:val="20"/>
              </w:rPr>
              <w:fldChar w:fldCharType="begin">
                <w:ffData>
                  <w:name w:val="Kontrollkästchen18"/>
                  <w:enabled/>
                  <w:calcOnExit w:val="0"/>
                  <w:checkBox>
                    <w:sizeAuto/>
                    <w:default w:val="0"/>
                  </w:checkBox>
                </w:ffData>
              </w:fldChar>
            </w:r>
            <w:bookmarkStart w:id="12" w:name="Kontrollkästchen18"/>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bookmarkEnd w:id="12"/>
          </w:p>
        </w:tc>
      </w:tr>
      <w:tr w:rsidR="00B941E4" w:rsidRPr="00B85CFA" w14:paraId="08601CE2" w14:textId="77777777" w:rsidTr="0047453A">
        <w:tc>
          <w:tcPr>
            <w:tcW w:w="804" w:type="pct"/>
            <w:shd w:val="clear" w:color="auto" w:fill="BDD6EE"/>
          </w:tcPr>
          <w:p w14:paraId="119DAD5B" w14:textId="50F54FB7" w:rsidR="00B941E4" w:rsidRPr="00B85CFA" w:rsidRDefault="00B4644C" w:rsidP="00B4644C">
            <w:pPr>
              <w:spacing w:before="60" w:after="60" w:line="240" w:lineRule="auto"/>
              <w:rPr>
                <w:sz w:val="20"/>
                <w:szCs w:val="20"/>
              </w:rPr>
            </w:pPr>
            <w:r>
              <w:rPr>
                <w:sz w:val="20"/>
                <w:szCs w:val="20"/>
              </w:rPr>
              <w:t xml:space="preserve">§ 9 Abs. </w:t>
            </w:r>
            <w:r w:rsidR="00B941E4" w:rsidRPr="00B85CFA">
              <w:rPr>
                <w:sz w:val="20"/>
                <w:szCs w:val="20"/>
              </w:rPr>
              <w:t xml:space="preserve">2 Satz 1 </w:t>
            </w:r>
            <w:r>
              <w:rPr>
                <w:sz w:val="20"/>
                <w:szCs w:val="20"/>
              </w:rPr>
              <w:t>und</w:t>
            </w:r>
            <w:r w:rsidR="00B941E4" w:rsidRPr="00B85CFA">
              <w:rPr>
                <w:sz w:val="20"/>
                <w:szCs w:val="20"/>
              </w:rPr>
              <w:t xml:space="preserve"> </w:t>
            </w:r>
            <w:r w:rsidR="0093066E">
              <w:rPr>
                <w:sz w:val="20"/>
                <w:szCs w:val="20"/>
              </w:rPr>
              <w:br/>
            </w:r>
            <w:r w:rsidR="00B941E4" w:rsidRPr="00B85CFA">
              <w:rPr>
                <w:sz w:val="20"/>
                <w:szCs w:val="20"/>
              </w:rPr>
              <w:t>§ 6 Abs. 2 VOSB;</w:t>
            </w:r>
            <w:r w:rsidR="00B941E4" w:rsidRPr="00B85CFA">
              <w:rPr>
                <w:sz w:val="20"/>
                <w:szCs w:val="20"/>
              </w:rPr>
              <w:br/>
              <w:t>§ 71 HSchG</w:t>
            </w:r>
          </w:p>
        </w:tc>
        <w:tc>
          <w:tcPr>
            <w:tcW w:w="3224" w:type="pct"/>
          </w:tcPr>
          <w:p w14:paraId="69103FA4" w14:textId="0EB483BE" w:rsidR="00B941E4" w:rsidRPr="0094732E" w:rsidRDefault="00B941E4" w:rsidP="007D6FC0">
            <w:pPr>
              <w:spacing w:before="60" w:after="60" w:line="240" w:lineRule="auto"/>
              <w:rPr>
                <w:rFonts w:cs="Arial"/>
              </w:rPr>
            </w:pPr>
            <w:r w:rsidRPr="007F2940">
              <w:rPr>
                <w:sz w:val="20"/>
                <w:szCs w:val="20"/>
              </w:rPr>
              <w:t xml:space="preserve">Ergebnisse aus eigenen </w:t>
            </w:r>
            <w:r w:rsidR="007D6FC0" w:rsidRPr="007F2940">
              <w:rPr>
                <w:sz w:val="20"/>
                <w:szCs w:val="20"/>
              </w:rPr>
              <w:t>Hospitationen</w:t>
            </w:r>
            <w:r w:rsidR="007D6FC0">
              <w:rPr>
                <w:sz w:val="20"/>
                <w:szCs w:val="20"/>
              </w:rPr>
              <w:t xml:space="preserve"> /</w:t>
            </w:r>
            <w:r w:rsidR="007D6FC0" w:rsidRPr="007F2940">
              <w:rPr>
                <w:sz w:val="20"/>
                <w:szCs w:val="20"/>
              </w:rPr>
              <w:t xml:space="preserve"> Beobachtungen</w:t>
            </w:r>
            <w:r w:rsidR="007D6FC0">
              <w:rPr>
                <w:sz w:val="20"/>
                <w:szCs w:val="20"/>
              </w:rPr>
              <w:t xml:space="preserve"> </w:t>
            </w:r>
            <w:r w:rsidR="007D6FC0" w:rsidRPr="007F2940">
              <w:rPr>
                <w:sz w:val="20"/>
                <w:szCs w:val="20"/>
              </w:rPr>
              <w:t xml:space="preserve">/ </w:t>
            </w:r>
            <w:r w:rsidR="007D6FC0">
              <w:rPr>
                <w:sz w:val="20"/>
                <w:szCs w:val="20"/>
              </w:rPr>
              <w:t>Erhebungen</w:t>
            </w:r>
            <w:r w:rsidRPr="007F2940">
              <w:rPr>
                <w:sz w:val="20"/>
                <w:szCs w:val="20"/>
              </w:rPr>
              <w:t xml:space="preserve"> wurden verwendet.</w:t>
            </w:r>
          </w:p>
        </w:tc>
        <w:tc>
          <w:tcPr>
            <w:tcW w:w="325" w:type="pct"/>
          </w:tcPr>
          <w:p w14:paraId="2F6670A3" w14:textId="77777777" w:rsidR="00B941E4" w:rsidRPr="00B85CFA" w:rsidRDefault="00B941E4" w:rsidP="00B941E4">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bookmarkStart w:id="13" w:name="Kontrollkästchen19"/>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bookmarkEnd w:id="13"/>
          </w:p>
        </w:tc>
        <w:tc>
          <w:tcPr>
            <w:tcW w:w="326" w:type="pct"/>
          </w:tcPr>
          <w:p w14:paraId="07FBF2F0" w14:textId="77777777" w:rsidR="00B941E4" w:rsidRPr="00B85CFA" w:rsidRDefault="00B941E4" w:rsidP="00B941E4">
            <w:pPr>
              <w:spacing w:before="60" w:after="60" w:line="240" w:lineRule="auto"/>
              <w:jc w:val="center"/>
              <w:rPr>
                <w:sz w:val="20"/>
                <w:szCs w:val="20"/>
              </w:rPr>
            </w:pPr>
            <w:r w:rsidRPr="00B85CFA">
              <w:rPr>
                <w:sz w:val="20"/>
                <w:szCs w:val="20"/>
              </w:rPr>
              <w:fldChar w:fldCharType="begin">
                <w:ffData>
                  <w:name w:val="Kontrollkästchen20"/>
                  <w:enabled/>
                  <w:calcOnExit w:val="0"/>
                  <w:checkBox>
                    <w:sizeAuto/>
                    <w:default w:val="0"/>
                  </w:checkBox>
                </w:ffData>
              </w:fldChar>
            </w:r>
            <w:bookmarkStart w:id="14" w:name="Kontrollkästchen20"/>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bookmarkEnd w:id="14"/>
          </w:p>
        </w:tc>
        <w:tc>
          <w:tcPr>
            <w:tcW w:w="321" w:type="pct"/>
          </w:tcPr>
          <w:p w14:paraId="67A38CDE" w14:textId="77777777" w:rsidR="00B941E4" w:rsidRPr="00B85CFA" w:rsidRDefault="00B941E4" w:rsidP="00B941E4">
            <w:pPr>
              <w:spacing w:before="60" w:after="60" w:line="240" w:lineRule="auto"/>
              <w:jc w:val="center"/>
              <w:rPr>
                <w:sz w:val="20"/>
                <w:szCs w:val="20"/>
              </w:rPr>
            </w:pPr>
            <w:r w:rsidRPr="00B85CFA">
              <w:rPr>
                <w:sz w:val="20"/>
                <w:szCs w:val="20"/>
              </w:rPr>
              <w:fldChar w:fldCharType="begin">
                <w:ffData>
                  <w:name w:val="Kontrollkästchen21"/>
                  <w:enabled/>
                  <w:calcOnExit w:val="0"/>
                  <w:checkBox>
                    <w:sizeAuto/>
                    <w:default w:val="0"/>
                  </w:checkBox>
                </w:ffData>
              </w:fldChar>
            </w:r>
            <w:bookmarkStart w:id="15" w:name="Kontrollkästchen21"/>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bookmarkEnd w:id="15"/>
          </w:p>
        </w:tc>
      </w:tr>
      <w:tr w:rsidR="00B941E4" w:rsidRPr="00B85CFA" w14:paraId="3699951D" w14:textId="77777777" w:rsidTr="00771D22">
        <w:tc>
          <w:tcPr>
            <w:tcW w:w="804" w:type="pct"/>
            <w:shd w:val="clear" w:color="auto" w:fill="FBE4D4"/>
          </w:tcPr>
          <w:p w14:paraId="6A40C3B8" w14:textId="77777777" w:rsidR="00B941E4" w:rsidRPr="00B85CFA" w:rsidRDefault="00B941E4" w:rsidP="00B941E4">
            <w:pPr>
              <w:spacing w:before="60" w:after="60" w:line="240" w:lineRule="auto"/>
              <w:rPr>
                <w:sz w:val="20"/>
                <w:szCs w:val="20"/>
              </w:rPr>
            </w:pPr>
          </w:p>
        </w:tc>
        <w:tc>
          <w:tcPr>
            <w:tcW w:w="4196" w:type="pct"/>
            <w:gridSpan w:val="4"/>
            <w:shd w:val="clear" w:color="auto" w:fill="FBE4D4"/>
          </w:tcPr>
          <w:p w14:paraId="51A15DD5" w14:textId="77777777" w:rsidR="00B941E4" w:rsidRPr="0037621C" w:rsidRDefault="00B941E4" w:rsidP="00B941E4">
            <w:pPr>
              <w:spacing w:before="60" w:after="60" w:line="240" w:lineRule="auto"/>
              <w:rPr>
                <w:b/>
                <w:spacing w:val="-4"/>
                <w:sz w:val="20"/>
                <w:szCs w:val="20"/>
              </w:rPr>
            </w:pPr>
            <w:r w:rsidRPr="0037621C">
              <w:rPr>
                <w:b/>
                <w:spacing w:val="-4"/>
                <w:sz w:val="20"/>
                <w:szCs w:val="20"/>
              </w:rPr>
              <w:t xml:space="preserve">Zusammenfassung der bisherigen schulischen und außerschulischen Förderung (§§ 2 bis 4 VOSB) oder vorschulischen Förderung </w:t>
            </w:r>
            <w:r w:rsidRPr="0037621C">
              <w:rPr>
                <w:b/>
                <w:spacing w:val="-4"/>
                <w:sz w:val="18"/>
                <w:szCs w:val="20"/>
              </w:rPr>
              <w:t>(siehe Nr. 4.2 des Formulars)</w:t>
            </w:r>
          </w:p>
        </w:tc>
      </w:tr>
      <w:tr w:rsidR="00B941E4" w:rsidRPr="00B85CFA" w14:paraId="65DD9559" w14:textId="77777777" w:rsidTr="00771D22">
        <w:tc>
          <w:tcPr>
            <w:tcW w:w="804" w:type="pct"/>
            <w:shd w:val="clear" w:color="auto" w:fill="auto"/>
          </w:tcPr>
          <w:p w14:paraId="3CFA401E" w14:textId="77777777" w:rsidR="00B941E4" w:rsidRPr="00B85CFA" w:rsidRDefault="00B941E4" w:rsidP="00B941E4">
            <w:pPr>
              <w:spacing w:before="60" w:after="60" w:line="240" w:lineRule="auto"/>
              <w:rPr>
                <w:sz w:val="20"/>
                <w:szCs w:val="20"/>
              </w:rPr>
            </w:pPr>
          </w:p>
        </w:tc>
        <w:tc>
          <w:tcPr>
            <w:tcW w:w="4196" w:type="pct"/>
            <w:gridSpan w:val="4"/>
            <w:shd w:val="clear" w:color="auto" w:fill="auto"/>
          </w:tcPr>
          <w:p w14:paraId="677A9CC8" w14:textId="5188F066" w:rsidR="002323A1" w:rsidRPr="00C17578" w:rsidRDefault="00B941E4" w:rsidP="00B941E4">
            <w:pPr>
              <w:spacing w:before="60" w:after="60" w:line="240" w:lineRule="auto"/>
              <w:rPr>
                <w:sz w:val="20"/>
                <w:szCs w:val="20"/>
              </w:rPr>
            </w:pPr>
            <w:r w:rsidRPr="004D4CC3">
              <w:rPr>
                <w:sz w:val="20"/>
                <w:szCs w:val="20"/>
              </w:rPr>
              <w:t>Die Darstellung umfasst …</w:t>
            </w:r>
          </w:p>
        </w:tc>
      </w:tr>
      <w:tr w:rsidR="00636B3A" w:rsidRPr="00B85CFA" w14:paraId="500C90E2" w14:textId="77777777" w:rsidTr="00771D22">
        <w:tc>
          <w:tcPr>
            <w:tcW w:w="804" w:type="pct"/>
            <w:shd w:val="clear" w:color="auto" w:fill="BDD6EE"/>
          </w:tcPr>
          <w:p w14:paraId="57E1E0EE" w14:textId="77777777" w:rsidR="00636B3A" w:rsidRPr="00B85CFA" w:rsidRDefault="00636B3A" w:rsidP="00951810">
            <w:pPr>
              <w:spacing w:before="60" w:after="60" w:line="240" w:lineRule="auto"/>
              <w:rPr>
                <w:sz w:val="20"/>
                <w:szCs w:val="20"/>
              </w:rPr>
            </w:pPr>
          </w:p>
        </w:tc>
        <w:tc>
          <w:tcPr>
            <w:tcW w:w="3224" w:type="pct"/>
            <w:vAlign w:val="center"/>
          </w:tcPr>
          <w:p w14:paraId="0F7EF2FD" w14:textId="627B82EE" w:rsidR="00636B3A" w:rsidRPr="001B1E2C" w:rsidRDefault="00636B3A" w:rsidP="003B2446">
            <w:pPr>
              <w:spacing w:before="60" w:after="60" w:line="240" w:lineRule="auto"/>
              <w:rPr>
                <w:sz w:val="20"/>
                <w:szCs w:val="20"/>
              </w:rPr>
            </w:pPr>
            <w:r w:rsidRPr="00636B3A">
              <w:rPr>
                <w:sz w:val="20"/>
                <w:szCs w:val="20"/>
              </w:rPr>
              <w:t xml:space="preserve">… die bisherige Förderung vor Besuch der Jahrgangsstufe 1 </w:t>
            </w:r>
            <w:r w:rsidR="003020FE">
              <w:rPr>
                <w:sz w:val="20"/>
                <w:szCs w:val="20"/>
              </w:rPr>
              <w:br/>
            </w:r>
            <w:r w:rsidRPr="00636B3A">
              <w:rPr>
                <w:sz w:val="20"/>
                <w:szCs w:val="20"/>
              </w:rPr>
              <w:t>(z. B. Frühförderung, Einzelintegration in der Kindertagesstätte, Vorklasse, Vorlaufkurs).</w:t>
            </w:r>
          </w:p>
        </w:tc>
        <w:tc>
          <w:tcPr>
            <w:tcW w:w="325" w:type="pct"/>
          </w:tcPr>
          <w:p w14:paraId="143C964D" w14:textId="02A527FB" w:rsidR="00636B3A" w:rsidRPr="00B85CFA" w:rsidRDefault="00636B3A" w:rsidP="00951810">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c>
          <w:tcPr>
            <w:tcW w:w="326" w:type="pct"/>
          </w:tcPr>
          <w:p w14:paraId="735EB8E6" w14:textId="0231BCB5" w:rsidR="00636B3A" w:rsidRPr="00B85CFA" w:rsidRDefault="00636B3A" w:rsidP="00951810">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c>
          <w:tcPr>
            <w:tcW w:w="321" w:type="pct"/>
          </w:tcPr>
          <w:p w14:paraId="13E840D9" w14:textId="6BF9C098" w:rsidR="00636B3A" w:rsidRPr="00B85CFA" w:rsidRDefault="00636B3A" w:rsidP="00951810">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r>
      <w:tr w:rsidR="00636B3A" w:rsidRPr="00B85CFA" w14:paraId="2AC991EB" w14:textId="77777777" w:rsidTr="00771D22">
        <w:tc>
          <w:tcPr>
            <w:tcW w:w="804" w:type="pct"/>
            <w:shd w:val="clear" w:color="auto" w:fill="BDD6EE"/>
          </w:tcPr>
          <w:p w14:paraId="5E2244AD" w14:textId="77777777" w:rsidR="00636B3A" w:rsidRPr="00B85CFA" w:rsidRDefault="00636B3A" w:rsidP="00636B3A">
            <w:pPr>
              <w:spacing w:before="60" w:after="60" w:line="240" w:lineRule="auto"/>
              <w:rPr>
                <w:sz w:val="20"/>
                <w:szCs w:val="20"/>
              </w:rPr>
            </w:pPr>
          </w:p>
        </w:tc>
        <w:tc>
          <w:tcPr>
            <w:tcW w:w="3224" w:type="pct"/>
            <w:vAlign w:val="center"/>
          </w:tcPr>
          <w:p w14:paraId="63B1821A" w14:textId="62E43EB5" w:rsidR="002323A1" w:rsidRPr="001B1E2C" w:rsidRDefault="00636B3A" w:rsidP="003B2446">
            <w:pPr>
              <w:spacing w:before="60" w:after="60" w:line="240" w:lineRule="auto"/>
              <w:rPr>
                <w:sz w:val="20"/>
                <w:szCs w:val="20"/>
              </w:rPr>
            </w:pPr>
            <w:r>
              <w:rPr>
                <w:sz w:val="20"/>
                <w:szCs w:val="20"/>
              </w:rPr>
              <w:t xml:space="preserve">… </w:t>
            </w:r>
            <w:r w:rsidRPr="0089473E">
              <w:rPr>
                <w:sz w:val="20"/>
                <w:szCs w:val="20"/>
              </w:rPr>
              <w:t>einen Bericht über eine sonderpädagogische Beratung durch ein</w:t>
            </w:r>
            <w:r w:rsidR="009953AD">
              <w:rPr>
                <w:sz w:val="20"/>
                <w:szCs w:val="20"/>
              </w:rPr>
              <w:t xml:space="preserve"> qualifiziertes</w:t>
            </w:r>
            <w:r w:rsidRPr="0089473E">
              <w:rPr>
                <w:sz w:val="20"/>
                <w:szCs w:val="20"/>
              </w:rPr>
              <w:t xml:space="preserve"> BFZ</w:t>
            </w:r>
            <w:r w:rsidR="009953AD">
              <w:rPr>
                <w:sz w:val="20"/>
                <w:szCs w:val="20"/>
              </w:rPr>
              <w:t xml:space="preserve"> oder eine Förderschule</w:t>
            </w:r>
            <w:r w:rsidR="003B2446">
              <w:rPr>
                <w:sz w:val="20"/>
                <w:szCs w:val="20"/>
              </w:rPr>
              <w:t xml:space="preserve"> vor Besuch der Jahrgangsstufe 1</w:t>
            </w:r>
            <w:r w:rsidRPr="0089473E">
              <w:rPr>
                <w:sz w:val="20"/>
                <w:szCs w:val="20"/>
              </w:rPr>
              <w:t>.</w:t>
            </w:r>
          </w:p>
        </w:tc>
        <w:tc>
          <w:tcPr>
            <w:tcW w:w="325" w:type="pct"/>
          </w:tcPr>
          <w:p w14:paraId="2BD916CF" w14:textId="700F66D5" w:rsidR="00636B3A" w:rsidRPr="00B85CFA" w:rsidRDefault="00636B3A" w:rsidP="004818B3">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c>
          <w:tcPr>
            <w:tcW w:w="326" w:type="pct"/>
          </w:tcPr>
          <w:p w14:paraId="424CC43D" w14:textId="3A010521" w:rsidR="00636B3A" w:rsidRPr="00B85CFA" w:rsidRDefault="00636B3A" w:rsidP="00636B3A">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c>
          <w:tcPr>
            <w:tcW w:w="321" w:type="pct"/>
          </w:tcPr>
          <w:p w14:paraId="1611251D" w14:textId="1FD62FC3" w:rsidR="00636B3A" w:rsidRPr="00B85CFA" w:rsidRDefault="00636B3A" w:rsidP="00636B3A">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r>
      <w:tr w:rsidR="00893D82" w:rsidRPr="00B85CFA" w14:paraId="1C71EA56" w14:textId="77777777" w:rsidTr="00771D22">
        <w:tc>
          <w:tcPr>
            <w:tcW w:w="804" w:type="pct"/>
            <w:shd w:val="clear" w:color="auto" w:fill="BDD6EE"/>
          </w:tcPr>
          <w:p w14:paraId="08BD221C" w14:textId="77777777" w:rsidR="00893D82" w:rsidRPr="00B85CFA" w:rsidRDefault="00893D82" w:rsidP="00951810">
            <w:pPr>
              <w:spacing w:before="60" w:after="60" w:line="240" w:lineRule="auto"/>
              <w:rPr>
                <w:sz w:val="20"/>
                <w:szCs w:val="20"/>
              </w:rPr>
            </w:pPr>
          </w:p>
        </w:tc>
        <w:tc>
          <w:tcPr>
            <w:tcW w:w="3224" w:type="pct"/>
            <w:vAlign w:val="center"/>
          </w:tcPr>
          <w:p w14:paraId="42F698AC" w14:textId="77777777" w:rsidR="00893D82" w:rsidRDefault="0089473E" w:rsidP="00B470E0">
            <w:pPr>
              <w:spacing w:before="60" w:after="60" w:line="240" w:lineRule="auto"/>
              <w:rPr>
                <w:sz w:val="20"/>
                <w:szCs w:val="20"/>
              </w:rPr>
            </w:pPr>
            <w:r w:rsidRPr="00B470E0">
              <w:rPr>
                <w:sz w:val="20"/>
                <w:szCs w:val="20"/>
              </w:rPr>
              <w:t>… gegebenenfalls</w:t>
            </w:r>
            <w:r w:rsidR="003B2446">
              <w:rPr>
                <w:sz w:val="20"/>
                <w:szCs w:val="20"/>
              </w:rPr>
              <w:t xml:space="preserve"> die</w:t>
            </w:r>
            <w:r w:rsidRPr="00B470E0">
              <w:rPr>
                <w:sz w:val="20"/>
                <w:szCs w:val="20"/>
              </w:rPr>
              <w:t xml:space="preserve"> dokumentierte</w:t>
            </w:r>
            <w:r w:rsidR="003B2446">
              <w:rPr>
                <w:sz w:val="20"/>
                <w:szCs w:val="20"/>
              </w:rPr>
              <w:t>n</w:t>
            </w:r>
            <w:r w:rsidRPr="00B470E0">
              <w:rPr>
                <w:sz w:val="20"/>
                <w:szCs w:val="20"/>
              </w:rPr>
              <w:t xml:space="preserve"> Maßnahmen der allgemeinen Schule (z.</w:t>
            </w:r>
            <w:r w:rsidR="000E7469">
              <w:rPr>
                <w:sz w:val="20"/>
                <w:szCs w:val="20"/>
              </w:rPr>
              <w:t xml:space="preserve"> </w:t>
            </w:r>
            <w:r w:rsidRPr="00B470E0">
              <w:rPr>
                <w:sz w:val="20"/>
                <w:szCs w:val="20"/>
              </w:rPr>
              <w:t>B. individueller Förderplan, differenzierende Arbeitsf</w:t>
            </w:r>
            <w:r w:rsidR="000E7469">
              <w:rPr>
                <w:sz w:val="20"/>
                <w:szCs w:val="20"/>
              </w:rPr>
              <w:t>ormen oder Hilfen im Unterricht,</w:t>
            </w:r>
            <w:r w:rsidRPr="00B470E0">
              <w:rPr>
                <w:sz w:val="20"/>
                <w:szCs w:val="20"/>
              </w:rPr>
              <w:t xml:space="preserve"> Berichte zur Befähigung im Umfang mit </w:t>
            </w:r>
            <w:r w:rsidR="00B470E0" w:rsidRPr="00B470E0">
              <w:rPr>
                <w:sz w:val="20"/>
                <w:szCs w:val="20"/>
              </w:rPr>
              <w:t>hörtechnischen</w:t>
            </w:r>
            <w:r w:rsidRPr="00B470E0">
              <w:rPr>
                <w:sz w:val="20"/>
                <w:szCs w:val="20"/>
              </w:rPr>
              <w:t xml:space="preserve"> Hilfsmitteln sowie Berichte über vorbeugende Maßnahmen im Rahmen individueller Fördermaßnahmen nach §</w:t>
            </w:r>
            <w:r w:rsidR="00F97A6C">
              <w:rPr>
                <w:sz w:val="20"/>
                <w:szCs w:val="20"/>
              </w:rPr>
              <w:t> 7 </w:t>
            </w:r>
            <w:r w:rsidRPr="00B470E0">
              <w:rPr>
                <w:sz w:val="20"/>
                <w:szCs w:val="20"/>
              </w:rPr>
              <w:t>VOGSV) zum Aufbau der Lernentwicklung im Zusammenhang</w:t>
            </w:r>
            <w:r w:rsidR="00B470E0" w:rsidRPr="00B470E0">
              <w:rPr>
                <w:sz w:val="20"/>
                <w:szCs w:val="20"/>
              </w:rPr>
              <w:t xml:space="preserve"> mit der Hörschädigung.</w:t>
            </w:r>
            <w:r w:rsidRPr="00B470E0">
              <w:rPr>
                <w:sz w:val="20"/>
                <w:szCs w:val="20"/>
              </w:rPr>
              <w:t xml:space="preserve"> </w:t>
            </w:r>
          </w:p>
          <w:p w14:paraId="5AD23994" w14:textId="3BDF89ED" w:rsidR="002323A1" w:rsidRPr="00B470E0" w:rsidRDefault="002323A1" w:rsidP="00B470E0">
            <w:pPr>
              <w:spacing w:before="60" w:after="60" w:line="240" w:lineRule="auto"/>
              <w:rPr>
                <w:sz w:val="20"/>
                <w:szCs w:val="20"/>
              </w:rPr>
            </w:pPr>
          </w:p>
        </w:tc>
        <w:tc>
          <w:tcPr>
            <w:tcW w:w="325" w:type="pct"/>
          </w:tcPr>
          <w:p w14:paraId="43714AB2" w14:textId="77777777" w:rsidR="006C3646" w:rsidRPr="00636B3A" w:rsidRDefault="006C3646" w:rsidP="006C3646">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p w14:paraId="4DF7BF74" w14:textId="77777777" w:rsidR="00893D82" w:rsidRPr="00B85CFA" w:rsidRDefault="00893D82" w:rsidP="00951810">
            <w:pPr>
              <w:spacing w:before="60" w:after="60" w:line="240" w:lineRule="auto"/>
              <w:jc w:val="center"/>
              <w:rPr>
                <w:sz w:val="20"/>
                <w:szCs w:val="20"/>
              </w:rPr>
            </w:pPr>
          </w:p>
        </w:tc>
        <w:tc>
          <w:tcPr>
            <w:tcW w:w="326" w:type="pct"/>
          </w:tcPr>
          <w:p w14:paraId="2DA35488" w14:textId="77777777" w:rsidR="006C3646" w:rsidRPr="00636B3A" w:rsidRDefault="006C3646" w:rsidP="006C3646">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p w14:paraId="34789311" w14:textId="77777777" w:rsidR="00893D82" w:rsidRPr="00B85CFA" w:rsidRDefault="00893D82" w:rsidP="00951810">
            <w:pPr>
              <w:spacing w:before="60" w:after="60" w:line="240" w:lineRule="auto"/>
              <w:jc w:val="center"/>
              <w:rPr>
                <w:sz w:val="20"/>
                <w:szCs w:val="20"/>
              </w:rPr>
            </w:pPr>
          </w:p>
        </w:tc>
        <w:tc>
          <w:tcPr>
            <w:tcW w:w="321" w:type="pct"/>
          </w:tcPr>
          <w:p w14:paraId="51B89FE5" w14:textId="77777777" w:rsidR="006C3646" w:rsidRPr="00636B3A" w:rsidRDefault="006C3646" w:rsidP="006C3646">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p w14:paraId="10AEC96C" w14:textId="77777777" w:rsidR="00893D82" w:rsidRPr="00B85CFA" w:rsidRDefault="00893D82" w:rsidP="00951810">
            <w:pPr>
              <w:spacing w:before="60" w:after="60" w:line="240" w:lineRule="auto"/>
              <w:jc w:val="center"/>
              <w:rPr>
                <w:sz w:val="20"/>
                <w:szCs w:val="20"/>
              </w:rPr>
            </w:pPr>
          </w:p>
        </w:tc>
      </w:tr>
      <w:tr w:rsidR="0089473E" w:rsidRPr="00B85CFA" w14:paraId="5A473EB7" w14:textId="77777777" w:rsidTr="00771D22">
        <w:tc>
          <w:tcPr>
            <w:tcW w:w="804" w:type="pct"/>
            <w:shd w:val="clear" w:color="auto" w:fill="BDD6EE"/>
          </w:tcPr>
          <w:p w14:paraId="4E203BE7" w14:textId="77777777" w:rsidR="0089473E" w:rsidRPr="00B85CFA" w:rsidRDefault="0089473E" w:rsidP="00951810">
            <w:pPr>
              <w:spacing w:before="60" w:after="60" w:line="240" w:lineRule="auto"/>
              <w:rPr>
                <w:sz w:val="20"/>
                <w:szCs w:val="20"/>
              </w:rPr>
            </w:pPr>
          </w:p>
        </w:tc>
        <w:tc>
          <w:tcPr>
            <w:tcW w:w="3224" w:type="pct"/>
            <w:vAlign w:val="center"/>
          </w:tcPr>
          <w:p w14:paraId="489BB60C" w14:textId="77C60572" w:rsidR="0089473E" w:rsidRDefault="0089473E" w:rsidP="00DB4EF8">
            <w:pPr>
              <w:spacing w:before="60" w:after="60" w:line="240" w:lineRule="auto"/>
              <w:rPr>
                <w:sz w:val="20"/>
                <w:szCs w:val="20"/>
              </w:rPr>
            </w:pPr>
            <w:r w:rsidRPr="00B470E0">
              <w:rPr>
                <w:sz w:val="20"/>
                <w:szCs w:val="20"/>
              </w:rPr>
              <w:t xml:space="preserve">… gegebenenfalls </w:t>
            </w:r>
            <w:r w:rsidR="003B2446">
              <w:rPr>
                <w:sz w:val="20"/>
                <w:szCs w:val="20"/>
              </w:rPr>
              <w:t xml:space="preserve">die </w:t>
            </w:r>
            <w:r w:rsidRPr="00B470E0">
              <w:rPr>
                <w:sz w:val="20"/>
                <w:szCs w:val="20"/>
              </w:rPr>
              <w:t>dokumentierte</w:t>
            </w:r>
            <w:r w:rsidR="003B2446">
              <w:rPr>
                <w:sz w:val="20"/>
                <w:szCs w:val="20"/>
              </w:rPr>
              <w:t>n</w:t>
            </w:r>
            <w:r w:rsidRPr="00B470E0">
              <w:rPr>
                <w:sz w:val="20"/>
                <w:szCs w:val="20"/>
              </w:rPr>
              <w:t xml:space="preserve"> sonderpädagogische</w:t>
            </w:r>
            <w:r w:rsidR="003B2446">
              <w:rPr>
                <w:sz w:val="20"/>
                <w:szCs w:val="20"/>
              </w:rPr>
              <w:t>n</w:t>
            </w:r>
            <w:r w:rsidRPr="00B470E0">
              <w:rPr>
                <w:sz w:val="20"/>
                <w:szCs w:val="20"/>
              </w:rPr>
              <w:t xml:space="preserve"> Beratungs- und Förderangebote als vorbeugende Maßnahmen (z.</w:t>
            </w:r>
            <w:r w:rsidR="008D5ADF">
              <w:rPr>
                <w:sz w:val="20"/>
                <w:szCs w:val="20"/>
              </w:rPr>
              <w:t xml:space="preserve"> </w:t>
            </w:r>
            <w:r w:rsidRPr="00B470E0">
              <w:rPr>
                <w:sz w:val="20"/>
                <w:szCs w:val="20"/>
              </w:rPr>
              <w:t>B. Berichte zur Unterstützung bei der</w:t>
            </w:r>
            <w:r w:rsidR="00DB4EF8">
              <w:rPr>
                <w:sz w:val="20"/>
                <w:szCs w:val="20"/>
              </w:rPr>
              <w:t xml:space="preserve"> individuellen </w:t>
            </w:r>
            <w:r w:rsidR="00291383">
              <w:rPr>
                <w:sz w:val="20"/>
                <w:szCs w:val="20"/>
              </w:rPr>
              <w:t xml:space="preserve">Förderplanung, zu </w:t>
            </w:r>
            <w:r w:rsidRPr="00B470E0">
              <w:rPr>
                <w:sz w:val="20"/>
                <w:szCs w:val="20"/>
              </w:rPr>
              <w:t>individuellen förderschwerpunktspezi</w:t>
            </w:r>
            <w:r w:rsidR="00840518" w:rsidRPr="00B470E0">
              <w:rPr>
                <w:sz w:val="20"/>
                <w:szCs w:val="20"/>
              </w:rPr>
              <w:t xml:space="preserve">fischen Fördermaßnahmen </w:t>
            </w:r>
            <w:r w:rsidRPr="00B470E0">
              <w:rPr>
                <w:sz w:val="20"/>
                <w:szCs w:val="20"/>
              </w:rPr>
              <w:t xml:space="preserve">im Unterricht, Beratung und Begleitung </w:t>
            </w:r>
            <w:r w:rsidR="00291383">
              <w:rPr>
                <w:sz w:val="20"/>
                <w:szCs w:val="20"/>
              </w:rPr>
              <w:t xml:space="preserve">bei </w:t>
            </w:r>
            <w:r w:rsidRPr="00B470E0">
              <w:rPr>
                <w:sz w:val="20"/>
                <w:szCs w:val="20"/>
              </w:rPr>
              <w:t>ind</w:t>
            </w:r>
            <w:r w:rsidR="00F97A6C">
              <w:rPr>
                <w:sz w:val="20"/>
                <w:szCs w:val="20"/>
              </w:rPr>
              <w:t xml:space="preserve">ividuellen Fördermaßnahmen nach </w:t>
            </w:r>
            <w:r w:rsidRPr="00F97A6C">
              <w:rPr>
                <w:sz w:val="20"/>
                <w:szCs w:val="20"/>
              </w:rPr>
              <w:t>§</w:t>
            </w:r>
            <w:r w:rsidR="00F97A6C" w:rsidRPr="00F97A6C">
              <w:rPr>
                <w:sz w:val="20"/>
                <w:szCs w:val="20"/>
              </w:rPr>
              <w:t> 7 </w:t>
            </w:r>
            <w:r w:rsidRPr="00F97A6C">
              <w:rPr>
                <w:sz w:val="20"/>
                <w:szCs w:val="20"/>
              </w:rPr>
              <w:t>VOGSV).</w:t>
            </w:r>
          </w:p>
          <w:p w14:paraId="45A6E063" w14:textId="4A7A159B" w:rsidR="002323A1" w:rsidRDefault="002323A1" w:rsidP="00DB4EF8">
            <w:pPr>
              <w:spacing w:before="60" w:after="60" w:line="240" w:lineRule="auto"/>
              <w:rPr>
                <w:sz w:val="20"/>
                <w:szCs w:val="20"/>
                <w:highlight w:val="yellow"/>
              </w:rPr>
            </w:pPr>
          </w:p>
        </w:tc>
        <w:tc>
          <w:tcPr>
            <w:tcW w:w="325" w:type="pct"/>
          </w:tcPr>
          <w:p w14:paraId="21518524" w14:textId="77777777" w:rsidR="006C3646" w:rsidRPr="00636B3A" w:rsidRDefault="006C3646" w:rsidP="006C3646">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p w14:paraId="2DFB1D24" w14:textId="77777777" w:rsidR="0089473E" w:rsidRPr="00B85CFA" w:rsidRDefault="0089473E" w:rsidP="00951810">
            <w:pPr>
              <w:spacing w:before="60" w:after="60" w:line="240" w:lineRule="auto"/>
              <w:jc w:val="center"/>
              <w:rPr>
                <w:sz w:val="20"/>
                <w:szCs w:val="20"/>
              </w:rPr>
            </w:pPr>
          </w:p>
        </w:tc>
        <w:tc>
          <w:tcPr>
            <w:tcW w:w="326" w:type="pct"/>
          </w:tcPr>
          <w:p w14:paraId="143ADAD4" w14:textId="77777777" w:rsidR="006C3646" w:rsidRPr="00636B3A" w:rsidRDefault="006C3646" w:rsidP="006C3646">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p w14:paraId="1599CC7E" w14:textId="77777777" w:rsidR="0089473E" w:rsidRPr="00B85CFA" w:rsidRDefault="0089473E" w:rsidP="00951810">
            <w:pPr>
              <w:spacing w:before="60" w:after="60" w:line="240" w:lineRule="auto"/>
              <w:jc w:val="center"/>
              <w:rPr>
                <w:sz w:val="20"/>
                <w:szCs w:val="20"/>
              </w:rPr>
            </w:pPr>
          </w:p>
        </w:tc>
        <w:tc>
          <w:tcPr>
            <w:tcW w:w="321" w:type="pct"/>
          </w:tcPr>
          <w:p w14:paraId="2FB6CE6C" w14:textId="77777777" w:rsidR="006C3646" w:rsidRPr="00636B3A" w:rsidRDefault="006C3646" w:rsidP="006C3646">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p w14:paraId="4846AC27" w14:textId="77777777" w:rsidR="0089473E" w:rsidRPr="00B85CFA" w:rsidRDefault="0089473E" w:rsidP="00951810">
            <w:pPr>
              <w:spacing w:before="60" w:after="60" w:line="240" w:lineRule="auto"/>
              <w:jc w:val="center"/>
              <w:rPr>
                <w:sz w:val="20"/>
                <w:szCs w:val="20"/>
              </w:rPr>
            </w:pPr>
          </w:p>
        </w:tc>
      </w:tr>
      <w:tr w:rsidR="00951810" w:rsidRPr="00B85CFA" w14:paraId="058AA4F0" w14:textId="77777777" w:rsidTr="00771D22">
        <w:tc>
          <w:tcPr>
            <w:tcW w:w="804" w:type="pct"/>
            <w:shd w:val="clear" w:color="auto" w:fill="BDD6EE"/>
          </w:tcPr>
          <w:p w14:paraId="61504D18" w14:textId="77777777" w:rsidR="00951810" w:rsidRPr="00B85CFA" w:rsidRDefault="00951810" w:rsidP="00951810">
            <w:pPr>
              <w:spacing w:before="60" w:after="60" w:line="240" w:lineRule="auto"/>
              <w:rPr>
                <w:sz w:val="20"/>
                <w:szCs w:val="20"/>
              </w:rPr>
            </w:pPr>
          </w:p>
        </w:tc>
        <w:tc>
          <w:tcPr>
            <w:tcW w:w="3224" w:type="pct"/>
            <w:vAlign w:val="center"/>
          </w:tcPr>
          <w:p w14:paraId="62D4125F" w14:textId="77777777" w:rsidR="00951810" w:rsidRDefault="00951810" w:rsidP="009B0603">
            <w:pPr>
              <w:spacing w:before="60" w:after="60" w:line="240" w:lineRule="auto"/>
              <w:rPr>
                <w:sz w:val="20"/>
                <w:szCs w:val="20"/>
              </w:rPr>
            </w:pPr>
            <w:r w:rsidRPr="001B1E2C">
              <w:rPr>
                <w:sz w:val="20"/>
                <w:szCs w:val="20"/>
              </w:rPr>
              <w:t>… gegebenenfalls Berichte oder Gutachten außerschulisc</w:t>
            </w:r>
            <w:r w:rsidR="009B0603">
              <w:rPr>
                <w:sz w:val="20"/>
                <w:szCs w:val="20"/>
              </w:rPr>
              <w:t>her Institutionen (z. B. Ärztinnen und Ärzten</w:t>
            </w:r>
            <w:r w:rsidR="00A942B4">
              <w:rPr>
                <w:sz w:val="20"/>
                <w:szCs w:val="20"/>
              </w:rPr>
              <w:t>,</w:t>
            </w:r>
            <w:r w:rsidRPr="001B1E2C">
              <w:rPr>
                <w:sz w:val="20"/>
                <w:szCs w:val="20"/>
              </w:rPr>
              <w:t xml:space="preserve"> Sozialpädiatrisches Zentrum, </w:t>
            </w:r>
            <w:r w:rsidR="009B0603">
              <w:rPr>
                <w:sz w:val="20"/>
                <w:szCs w:val="20"/>
              </w:rPr>
              <w:t>Logopädie, Ergotherapie, Physiotherapie</w:t>
            </w:r>
            <w:r w:rsidRPr="001B1E2C">
              <w:rPr>
                <w:sz w:val="20"/>
                <w:szCs w:val="20"/>
              </w:rPr>
              <w:t>, Kinder- und Jugendhilfe) sowie die daraus abgeleiteten Maßnahmen.</w:t>
            </w:r>
          </w:p>
          <w:p w14:paraId="60AA894D" w14:textId="018EEAD8" w:rsidR="002323A1" w:rsidRPr="001B1E2C" w:rsidRDefault="002323A1" w:rsidP="009B0603">
            <w:pPr>
              <w:spacing w:before="60" w:after="60" w:line="240" w:lineRule="auto"/>
              <w:rPr>
                <w:sz w:val="20"/>
                <w:szCs w:val="20"/>
              </w:rPr>
            </w:pPr>
          </w:p>
        </w:tc>
        <w:tc>
          <w:tcPr>
            <w:tcW w:w="325" w:type="pct"/>
          </w:tcPr>
          <w:p w14:paraId="09624B48" w14:textId="77777777" w:rsidR="00951810" w:rsidRPr="00B85CFA" w:rsidRDefault="00951810" w:rsidP="00951810">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c>
          <w:tcPr>
            <w:tcW w:w="326" w:type="pct"/>
          </w:tcPr>
          <w:p w14:paraId="1AEEC9BF" w14:textId="77777777" w:rsidR="00951810" w:rsidRPr="00B85CFA" w:rsidRDefault="00951810" w:rsidP="00951810">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c>
          <w:tcPr>
            <w:tcW w:w="321" w:type="pct"/>
          </w:tcPr>
          <w:p w14:paraId="55BE6DE4" w14:textId="77777777" w:rsidR="00951810" w:rsidRPr="00B85CFA" w:rsidRDefault="00951810" w:rsidP="00951810">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r>
      <w:tr w:rsidR="00951810" w:rsidRPr="00B85CFA" w14:paraId="74EB4B9B" w14:textId="77777777" w:rsidTr="00771D22">
        <w:tc>
          <w:tcPr>
            <w:tcW w:w="804" w:type="pct"/>
            <w:shd w:val="clear" w:color="auto" w:fill="FBE4D4"/>
          </w:tcPr>
          <w:p w14:paraId="32E64E40" w14:textId="77777777" w:rsidR="00951810" w:rsidRPr="00B85CFA" w:rsidRDefault="00951810" w:rsidP="00951810">
            <w:pPr>
              <w:spacing w:before="60" w:after="60" w:line="240" w:lineRule="auto"/>
              <w:rPr>
                <w:sz w:val="20"/>
                <w:szCs w:val="20"/>
              </w:rPr>
            </w:pPr>
          </w:p>
        </w:tc>
        <w:tc>
          <w:tcPr>
            <w:tcW w:w="4196" w:type="pct"/>
            <w:gridSpan w:val="4"/>
            <w:shd w:val="clear" w:color="auto" w:fill="FBE4D4"/>
          </w:tcPr>
          <w:p w14:paraId="4854B688" w14:textId="77777777" w:rsidR="00951810" w:rsidRPr="009B56F1" w:rsidRDefault="00951810" w:rsidP="00951810">
            <w:pPr>
              <w:spacing w:before="60" w:after="60" w:line="240" w:lineRule="auto"/>
              <w:rPr>
                <w:b/>
                <w:sz w:val="20"/>
                <w:szCs w:val="20"/>
              </w:rPr>
            </w:pPr>
            <w:r w:rsidRPr="009B56F1">
              <w:rPr>
                <w:b/>
                <w:sz w:val="20"/>
                <w:szCs w:val="20"/>
              </w:rPr>
              <w:t>Zusammenfassende Darstellung der aktuellen Lernausgangslage</w:t>
            </w:r>
            <w:r>
              <w:rPr>
                <w:b/>
                <w:sz w:val="20"/>
                <w:szCs w:val="20"/>
              </w:rPr>
              <w:br/>
            </w:r>
            <w:r w:rsidRPr="00585794">
              <w:rPr>
                <w:b/>
                <w:sz w:val="18"/>
                <w:szCs w:val="18"/>
              </w:rPr>
              <w:t>(siehe Nr. 4.3 des Formulars)</w:t>
            </w:r>
          </w:p>
        </w:tc>
      </w:tr>
      <w:tr w:rsidR="00951810" w:rsidRPr="00B85CFA" w14:paraId="272B2CEE" w14:textId="77777777" w:rsidTr="00771D22">
        <w:tc>
          <w:tcPr>
            <w:tcW w:w="804" w:type="pct"/>
            <w:shd w:val="clear" w:color="auto" w:fill="auto"/>
          </w:tcPr>
          <w:p w14:paraId="01C06F1A" w14:textId="77777777" w:rsidR="00951810" w:rsidRPr="00B85CFA" w:rsidRDefault="00951810" w:rsidP="00951810">
            <w:pPr>
              <w:spacing w:before="60" w:after="60" w:line="240" w:lineRule="auto"/>
              <w:rPr>
                <w:sz w:val="20"/>
                <w:szCs w:val="20"/>
              </w:rPr>
            </w:pPr>
          </w:p>
        </w:tc>
        <w:tc>
          <w:tcPr>
            <w:tcW w:w="4196" w:type="pct"/>
            <w:gridSpan w:val="4"/>
          </w:tcPr>
          <w:p w14:paraId="747ABDCD" w14:textId="47942886" w:rsidR="00002380" w:rsidRDefault="006C4EE0" w:rsidP="001622D0">
            <w:pPr>
              <w:spacing w:before="60" w:after="60" w:line="240" w:lineRule="auto"/>
              <w:rPr>
                <w:sz w:val="20"/>
                <w:szCs w:val="20"/>
              </w:rPr>
            </w:pPr>
            <w:r w:rsidRPr="00D679EA">
              <w:rPr>
                <w:sz w:val="20"/>
                <w:szCs w:val="20"/>
              </w:rPr>
              <w:t>Die Darstellung der Lernausgangslage umfasst eine a</w:t>
            </w:r>
            <w:r w:rsidR="001622D0">
              <w:rPr>
                <w:sz w:val="20"/>
                <w:szCs w:val="20"/>
              </w:rPr>
              <w:t xml:space="preserve">ussagekräftige Beschreibung des peripheren </w:t>
            </w:r>
            <w:r w:rsidR="005453E2">
              <w:rPr>
                <w:sz w:val="20"/>
                <w:szCs w:val="20"/>
              </w:rPr>
              <w:t>Hö</w:t>
            </w:r>
            <w:r w:rsidR="001622D0">
              <w:rPr>
                <w:sz w:val="20"/>
                <w:szCs w:val="20"/>
              </w:rPr>
              <w:t>rverlust</w:t>
            </w:r>
            <w:r w:rsidR="008D5ADF">
              <w:rPr>
                <w:sz w:val="20"/>
                <w:szCs w:val="20"/>
              </w:rPr>
              <w:t>s</w:t>
            </w:r>
            <w:r w:rsidR="001622D0">
              <w:rPr>
                <w:sz w:val="20"/>
                <w:szCs w:val="20"/>
              </w:rPr>
              <w:t xml:space="preserve"> oder der </w:t>
            </w:r>
            <w:r w:rsidR="00437CD2">
              <w:rPr>
                <w:sz w:val="20"/>
                <w:szCs w:val="20"/>
              </w:rPr>
              <w:t xml:space="preserve">AVWS </w:t>
            </w:r>
            <w:r w:rsidRPr="001622D0">
              <w:rPr>
                <w:sz w:val="20"/>
                <w:szCs w:val="20"/>
              </w:rPr>
              <w:t>(Kriterium 1):</w:t>
            </w:r>
          </w:p>
          <w:p w14:paraId="4E72DA3D" w14:textId="59D8FD50" w:rsidR="008D5ADF" w:rsidRPr="00B85CFA" w:rsidRDefault="008D5ADF" w:rsidP="001622D0">
            <w:pPr>
              <w:spacing w:before="60" w:after="60" w:line="240" w:lineRule="auto"/>
              <w:rPr>
                <w:sz w:val="20"/>
                <w:szCs w:val="20"/>
              </w:rPr>
            </w:pPr>
          </w:p>
        </w:tc>
      </w:tr>
      <w:tr w:rsidR="006C4EE0" w:rsidRPr="00B85CFA" w14:paraId="62F2FCD8" w14:textId="77777777" w:rsidTr="00771D22">
        <w:tc>
          <w:tcPr>
            <w:tcW w:w="804" w:type="pct"/>
            <w:shd w:val="clear" w:color="auto" w:fill="BDD6EE"/>
            <w:vAlign w:val="center"/>
          </w:tcPr>
          <w:p w14:paraId="78AADAF9" w14:textId="77777777" w:rsidR="006C4EE0" w:rsidRPr="00455B93" w:rsidRDefault="006C4EE0" w:rsidP="006C4EE0">
            <w:pPr>
              <w:pStyle w:val="Listenabsatz"/>
              <w:ind w:left="0"/>
              <w:jc w:val="center"/>
              <w:rPr>
                <w:rFonts w:cs="Arial"/>
                <w:sz w:val="20"/>
                <w:szCs w:val="20"/>
              </w:rPr>
            </w:pPr>
          </w:p>
        </w:tc>
        <w:tc>
          <w:tcPr>
            <w:tcW w:w="3224" w:type="pct"/>
            <w:vAlign w:val="center"/>
          </w:tcPr>
          <w:p w14:paraId="4D9F861B" w14:textId="2627582A" w:rsidR="006C4EE0" w:rsidRPr="002B50C3" w:rsidRDefault="00960CF2" w:rsidP="00AA2300">
            <w:pPr>
              <w:spacing w:before="60" w:after="60" w:line="240" w:lineRule="auto"/>
              <w:rPr>
                <w:sz w:val="20"/>
                <w:szCs w:val="20"/>
              </w:rPr>
            </w:pPr>
            <w:r>
              <w:rPr>
                <w:sz w:val="20"/>
                <w:szCs w:val="20"/>
              </w:rPr>
              <w:t xml:space="preserve">Art und </w:t>
            </w:r>
            <w:r w:rsidR="00436748">
              <w:rPr>
                <w:sz w:val="20"/>
                <w:szCs w:val="20"/>
              </w:rPr>
              <w:t>Ausmaß</w:t>
            </w:r>
            <w:r w:rsidR="008D5ADF">
              <w:rPr>
                <w:sz w:val="20"/>
                <w:szCs w:val="20"/>
              </w:rPr>
              <w:t xml:space="preserve"> des peripheren Hörverlust</w:t>
            </w:r>
            <w:r>
              <w:rPr>
                <w:sz w:val="20"/>
                <w:szCs w:val="20"/>
              </w:rPr>
              <w:t xml:space="preserve">s </w:t>
            </w:r>
            <w:r w:rsidR="007E1889">
              <w:rPr>
                <w:sz w:val="20"/>
                <w:szCs w:val="20"/>
              </w:rPr>
              <w:t>ist mit einer medizinischen Diagnose</w:t>
            </w:r>
            <w:r w:rsidR="00FA0484">
              <w:rPr>
                <w:sz w:val="20"/>
                <w:szCs w:val="20"/>
              </w:rPr>
              <w:t xml:space="preserve"> </w:t>
            </w:r>
            <w:r w:rsidR="007E1889">
              <w:rPr>
                <w:sz w:val="20"/>
                <w:szCs w:val="20"/>
              </w:rPr>
              <w:t xml:space="preserve">aus einem vorliegenden fachärztlichen Befund </w:t>
            </w:r>
            <w:r w:rsidR="00AA2300">
              <w:rPr>
                <w:sz w:val="20"/>
                <w:szCs w:val="20"/>
              </w:rPr>
              <w:t>dargestellt</w:t>
            </w:r>
            <w:r w:rsidR="007E1889">
              <w:rPr>
                <w:sz w:val="20"/>
                <w:szCs w:val="20"/>
              </w:rPr>
              <w:t xml:space="preserve"> </w:t>
            </w:r>
            <w:r w:rsidR="0062006F">
              <w:rPr>
                <w:sz w:val="20"/>
                <w:szCs w:val="20"/>
              </w:rPr>
              <w:t>(Schallleitungsschwerhörigkeit, Schallempfindungsschwerhörigkeit, kombinierte Schwerhörigkeit, Gehörlosigkeit, Ertau</w:t>
            </w:r>
            <w:r w:rsidR="002A7386">
              <w:rPr>
                <w:sz w:val="20"/>
                <w:szCs w:val="20"/>
              </w:rPr>
              <w:t>bung, einseitige Hörschädigung</w:t>
            </w:r>
            <w:r w:rsidR="0062006F">
              <w:rPr>
                <w:sz w:val="20"/>
                <w:szCs w:val="20"/>
              </w:rPr>
              <w:t>, mittel-, hochgradig ggf. mit Übergang zur Gehörlosigkeit</w:t>
            </w:r>
            <w:r w:rsidR="002A7386">
              <w:rPr>
                <w:sz w:val="20"/>
                <w:szCs w:val="20"/>
              </w:rPr>
              <w:t>).</w:t>
            </w:r>
            <w:r w:rsidR="00546639">
              <w:rPr>
                <w:sz w:val="20"/>
                <w:szCs w:val="20"/>
              </w:rPr>
              <w:t xml:space="preserve"> Dabei ist der </w:t>
            </w:r>
            <w:r w:rsidR="003B2446">
              <w:rPr>
                <w:sz w:val="20"/>
                <w:szCs w:val="20"/>
              </w:rPr>
              <w:t xml:space="preserve">Zeitpunkt des </w:t>
            </w:r>
            <w:r w:rsidR="00546639">
              <w:rPr>
                <w:sz w:val="20"/>
                <w:szCs w:val="20"/>
              </w:rPr>
              <w:t>Eintritt</w:t>
            </w:r>
            <w:r w:rsidR="003B2446">
              <w:rPr>
                <w:sz w:val="20"/>
                <w:szCs w:val="20"/>
              </w:rPr>
              <w:t>s</w:t>
            </w:r>
            <w:r w:rsidR="00546639">
              <w:rPr>
                <w:sz w:val="20"/>
                <w:szCs w:val="20"/>
              </w:rPr>
              <w:t xml:space="preserve"> der Schädigung berücksichtigt.</w:t>
            </w:r>
          </w:p>
        </w:tc>
        <w:tc>
          <w:tcPr>
            <w:tcW w:w="325" w:type="pct"/>
          </w:tcPr>
          <w:p w14:paraId="7BE89930" w14:textId="77777777" w:rsidR="006C4EE0" w:rsidRPr="00B85CFA" w:rsidRDefault="006C4EE0" w:rsidP="006C4EE0">
            <w:pPr>
              <w:spacing w:before="60" w:after="60" w:line="240" w:lineRule="auto"/>
              <w:jc w:val="center"/>
              <w:rPr>
                <w:sz w:val="20"/>
                <w:szCs w:val="20"/>
              </w:rPr>
            </w:pPr>
            <w:r w:rsidRPr="00B85CFA">
              <w:rPr>
                <w:sz w:val="20"/>
                <w:szCs w:val="20"/>
              </w:rPr>
              <w:fldChar w:fldCharType="begin">
                <w:ffData>
                  <w:name w:val="Kontrollkästchen28"/>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c>
          <w:tcPr>
            <w:tcW w:w="326" w:type="pct"/>
          </w:tcPr>
          <w:p w14:paraId="2549CF69" w14:textId="77777777" w:rsidR="006C4EE0" w:rsidRPr="00B85CFA" w:rsidRDefault="006C4EE0" w:rsidP="006C4EE0">
            <w:pPr>
              <w:spacing w:before="60" w:after="60" w:line="240" w:lineRule="auto"/>
              <w:jc w:val="center"/>
              <w:rPr>
                <w:sz w:val="20"/>
                <w:szCs w:val="20"/>
              </w:rPr>
            </w:pPr>
            <w:r w:rsidRPr="00B85CFA">
              <w:rPr>
                <w:sz w:val="20"/>
                <w:szCs w:val="20"/>
              </w:rPr>
              <w:fldChar w:fldCharType="begin">
                <w:ffData>
                  <w:name w:val="Kontrollkästchen29"/>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c>
          <w:tcPr>
            <w:tcW w:w="321" w:type="pct"/>
          </w:tcPr>
          <w:p w14:paraId="1BA6A41F" w14:textId="77777777" w:rsidR="006C4EE0" w:rsidRPr="00B85CFA" w:rsidRDefault="006C4EE0" w:rsidP="006C4EE0">
            <w:pPr>
              <w:spacing w:before="60" w:after="60" w:line="240" w:lineRule="auto"/>
              <w:jc w:val="center"/>
              <w:rPr>
                <w:sz w:val="20"/>
                <w:szCs w:val="20"/>
              </w:rPr>
            </w:pPr>
            <w:r w:rsidRPr="00B85CFA">
              <w:rPr>
                <w:sz w:val="20"/>
                <w:szCs w:val="20"/>
              </w:rPr>
              <w:fldChar w:fldCharType="begin">
                <w:ffData>
                  <w:name w:val="Kontrollkästchen30"/>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r>
      <w:tr w:rsidR="006C4EE0" w:rsidRPr="00B85CFA" w14:paraId="2E8417EA" w14:textId="77777777" w:rsidTr="0033186C">
        <w:tc>
          <w:tcPr>
            <w:tcW w:w="804" w:type="pct"/>
            <w:shd w:val="clear" w:color="auto" w:fill="BDD6EE"/>
          </w:tcPr>
          <w:p w14:paraId="1EDAE487" w14:textId="585BD3AC" w:rsidR="006C4EE0" w:rsidRPr="00455B93" w:rsidRDefault="006C4EE0" w:rsidP="005453E2">
            <w:pPr>
              <w:spacing w:before="60" w:after="60" w:line="240" w:lineRule="auto"/>
              <w:rPr>
                <w:rFonts w:cs="Arial"/>
                <w:sz w:val="20"/>
                <w:szCs w:val="20"/>
              </w:rPr>
            </w:pPr>
          </w:p>
        </w:tc>
        <w:tc>
          <w:tcPr>
            <w:tcW w:w="3224" w:type="pct"/>
            <w:shd w:val="clear" w:color="auto" w:fill="FFFFFF" w:themeFill="background1"/>
            <w:vAlign w:val="center"/>
          </w:tcPr>
          <w:p w14:paraId="4E7DE4C3" w14:textId="4D71CEE5" w:rsidR="006C4EE0" w:rsidRPr="002B50C3" w:rsidRDefault="0055386B" w:rsidP="00546639">
            <w:pPr>
              <w:spacing w:before="60" w:after="60" w:line="240" w:lineRule="auto"/>
              <w:rPr>
                <w:sz w:val="20"/>
                <w:szCs w:val="20"/>
              </w:rPr>
            </w:pPr>
            <w:r>
              <w:rPr>
                <w:sz w:val="20"/>
                <w:szCs w:val="20"/>
              </w:rPr>
              <w:t xml:space="preserve">Es ist dargelegt, </w:t>
            </w:r>
            <w:r w:rsidR="00546639">
              <w:rPr>
                <w:sz w:val="20"/>
                <w:szCs w:val="20"/>
              </w:rPr>
              <w:t xml:space="preserve">inwieweit sich das veränderte Sprachverstehen </w:t>
            </w:r>
            <w:r w:rsidR="00C27DBB">
              <w:rPr>
                <w:sz w:val="20"/>
                <w:szCs w:val="20"/>
              </w:rPr>
              <w:t xml:space="preserve">bei peripherem Hörverlust </w:t>
            </w:r>
            <w:r w:rsidR="0062006F">
              <w:rPr>
                <w:sz w:val="20"/>
                <w:szCs w:val="20"/>
              </w:rPr>
              <w:t>auf die Sprachentwicklung (z.</w:t>
            </w:r>
            <w:r w:rsidR="008D5ADF">
              <w:rPr>
                <w:sz w:val="20"/>
                <w:szCs w:val="20"/>
              </w:rPr>
              <w:t xml:space="preserve"> </w:t>
            </w:r>
            <w:r w:rsidR="0062006F">
              <w:rPr>
                <w:sz w:val="20"/>
                <w:szCs w:val="20"/>
              </w:rPr>
              <w:t xml:space="preserve">B. eingeschränkter </w:t>
            </w:r>
            <w:r w:rsidR="00B917B4">
              <w:rPr>
                <w:sz w:val="20"/>
                <w:szCs w:val="20"/>
              </w:rPr>
              <w:t xml:space="preserve">Wortschatz, Auffälligkeiten in </w:t>
            </w:r>
            <w:r w:rsidR="0062006F">
              <w:rPr>
                <w:sz w:val="20"/>
                <w:szCs w:val="20"/>
              </w:rPr>
              <w:t>der Gra</w:t>
            </w:r>
            <w:r w:rsidR="002A7386">
              <w:rPr>
                <w:sz w:val="20"/>
                <w:szCs w:val="20"/>
              </w:rPr>
              <w:t xml:space="preserve">mmatik, veränderte Sprechweise, Artikulation) und die </w:t>
            </w:r>
            <w:r w:rsidR="0062006F">
              <w:rPr>
                <w:sz w:val="20"/>
                <w:szCs w:val="20"/>
              </w:rPr>
              <w:t xml:space="preserve">eingeschränkte Sinnentnahme von Gehörtem </w:t>
            </w:r>
            <w:r w:rsidR="00546639">
              <w:rPr>
                <w:sz w:val="20"/>
                <w:szCs w:val="20"/>
              </w:rPr>
              <w:t>auswirkt.</w:t>
            </w:r>
            <w:r w:rsidR="0062006F">
              <w:rPr>
                <w:sz w:val="20"/>
                <w:szCs w:val="20"/>
              </w:rPr>
              <w:t xml:space="preserve"> </w:t>
            </w:r>
          </w:p>
        </w:tc>
        <w:tc>
          <w:tcPr>
            <w:tcW w:w="325" w:type="pct"/>
          </w:tcPr>
          <w:p w14:paraId="4EBDDEE3" w14:textId="77777777" w:rsidR="006C4EE0" w:rsidRPr="00B85CFA" w:rsidRDefault="006C4EE0" w:rsidP="006C4EE0">
            <w:pPr>
              <w:spacing w:before="60" w:after="60" w:line="240" w:lineRule="auto"/>
              <w:jc w:val="center"/>
              <w:rPr>
                <w:sz w:val="20"/>
                <w:szCs w:val="20"/>
              </w:rPr>
            </w:pPr>
            <w:r w:rsidRPr="00B85CFA">
              <w:rPr>
                <w:sz w:val="20"/>
                <w:szCs w:val="20"/>
              </w:rPr>
              <w:fldChar w:fldCharType="begin">
                <w:ffData>
                  <w:name w:val="Kontrollkästchen28"/>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c>
          <w:tcPr>
            <w:tcW w:w="326" w:type="pct"/>
          </w:tcPr>
          <w:p w14:paraId="651C8055" w14:textId="77777777" w:rsidR="006C4EE0" w:rsidRPr="00B85CFA" w:rsidRDefault="006C4EE0" w:rsidP="006C4EE0">
            <w:pPr>
              <w:spacing w:before="60" w:after="60" w:line="240" w:lineRule="auto"/>
              <w:jc w:val="center"/>
              <w:rPr>
                <w:sz w:val="20"/>
                <w:szCs w:val="20"/>
              </w:rPr>
            </w:pPr>
            <w:r w:rsidRPr="00B85CFA">
              <w:rPr>
                <w:sz w:val="20"/>
                <w:szCs w:val="20"/>
              </w:rPr>
              <w:fldChar w:fldCharType="begin">
                <w:ffData>
                  <w:name w:val="Kontrollkästchen29"/>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c>
          <w:tcPr>
            <w:tcW w:w="321" w:type="pct"/>
          </w:tcPr>
          <w:p w14:paraId="11741CDD" w14:textId="77777777" w:rsidR="006C4EE0" w:rsidRPr="00B85CFA" w:rsidRDefault="006C4EE0" w:rsidP="006C4EE0">
            <w:pPr>
              <w:spacing w:before="60" w:after="60" w:line="240" w:lineRule="auto"/>
              <w:jc w:val="center"/>
              <w:rPr>
                <w:sz w:val="20"/>
                <w:szCs w:val="20"/>
              </w:rPr>
            </w:pPr>
            <w:r w:rsidRPr="00B85CFA">
              <w:rPr>
                <w:sz w:val="20"/>
                <w:szCs w:val="20"/>
              </w:rPr>
              <w:fldChar w:fldCharType="begin">
                <w:ffData>
                  <w:name w:val="Kontrollkästchen30"/>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r>
      <w:tr w:rsidR="003B2446" w:rsidRPr="00B85CFA" w14:paraId="6DA2AAD0" w14:textId="77777777" w:rsidTr="00771D22">
        <w:tc>
          <w:tcPr>
            <w:tcW w:w="804" w:type="pct"/>
            <w:shd w:val="clear" w:color="auto" w:fill="BDD6EE"/>
          </w:tcPr>
          <w:p w14:paraId="1E48CDA9" w14:textId="77777777" w:rsidR="003B2446" w:rsidRPr="002B50C3" w:rsidRDefault="003B2446" w:rsidP="003B2446">
            <w:pPr>
              <w:spacing w:before="60" w:after="60" w:line="240" w:lineRule="auto"/>
              <w:rPr>
                <w:sz w:val="20"/>
                <w:szCs w:val="20"/>
              </w:rPr>
            </w:pPr>
          </w:p>
        </w:tc>
        <w:tc>
          <w:tcPr>
            <w:tcW w:w="3224" w:type="pct"/>
            <w:vAlign w:val="center"/>
          </w:tcPr>
          <w:p w14:paraId="6A0694FF" w14:textId="7F67BE5E" w:rsidR="003B2446" w:rsidRDefault="00950E2E" w:rsidP="003B2446">
            <w:pPr>
              <w:spacing w:before="60" w:after="60" w:line="240" w:lineRule="auto"/>
              <w:jc w:val="both"/>
              <w:rPr>
                <w:sz w:val="20"/>
                <w:szCs w:val="20"/>
              </w:rPr>
            </w:pPr>
            <w:r>
              <w:rPr>
                <w:sz w:val="20"/>
                <w:szCs w:val="20"/>
              </w:rPr>
              <w:t>Die zugrundeliegende Hörs</w:t>
            </w:r>
            <w:r w:rsidR="003B2446" w:rsidRPr="0014521F">
              <w:rPr>
                <w:sz w:val="20"/>
                <w:szCs w:val="20"/>
              </w:rPr>
              <w:t>chädigung ist durch eine medizinische Diagnose in einem fachärztlichen Befund erfasst</w:t>
            </w:r>
            <w:r>
              <w:rPr>
                <w:sz w:val="20"/>
                <w:szCs w:val="20"/>
              </w:rPr>
              <w:t xml:space="preserve"> und erläutert</w:t>
            </w:r>
            <w:r w:rsidR="003B2446" w:rsidRPr="0014521F">
              <w:rPr>
                <w:sz w:val="20"/>
                <w:szCs w:val="20"/>
              </w:rPr>
              <w:t xml:space="preserve">. </w:t>
            </w:r>
          </w:p>
        </w:tc>
        <w:tc>
          <w:tcPr>
            <w:tcW w:w="325" w:type="pct"/>
          </w:tcPr>
          <w:p w14:paraId="198EFB37" w14:textId="5362AED6" w:rsidR="003B2446" w:rsidRPr="00B85CFA" w:rsidRDefault="003B2446" w:rsidP="003B2446">
            <w:pPr>
              <w:spacing w:before="60" w:after="60" w:line="240" w:lineRule="auto"/>
              <w:jc w:val="center"/>
              <w:rPr>
                <w:sz w:val="20"/>
                <w:szCs w:val="20"/>
              </w:rPr>
            </w:pPr>
            <w:r w:rsidRPr="00B85CFA">
              <w:rPr>
                <w:sz w:val="20"/>
                <w:szCs w:val="20"/>
              </w:rPr>
              <w:fldChar w:fldCharType="begin">
                <w:ffData>
                  <w:name w:val="Kontrollkästchen28"/>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c>
          <w:tcPr>
            <w:tcW w:w="326" w:type="pct"/>
          </w:tcPr>
          <w:p w14:paraId="1D483B22" w14:textId="78368DC5" w:rsidR="003B2446" w:rsidRPr="00B85CFA" w:rsidRDefault="003B2446" w:rsidP="003B2446">
            <w:pPr>
              <w:spacing w:before="60" w:after="60" w:line="240" w:lineRule="auto"/>
              <w:jc w:val="center"/>
              <w:rPr>
                <w:sz w:val="20"/>
                <w:szCs w:val="20"/>
              </w:rPr>
            </w:pPr>
            <w:r w:rsidRPr="00B85CFA">
              <w:rPr>
                <w:sz w:val="20"/>
                <w:szCs w:val="20"/>
              </w:rPr>
              <w:fldChar w:fldCharType="begin">
                <w:ffData>
                  <w:name w:val="Kontrollkästchen28"/>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c>
          <w:tcPr>
            <w:tcW w:w="321" w:type="pct"/>
          </w:tcPr>
          <w:p w14:paraId="77114C22" w14:textId="7B2BEB64" w:rsidR="003B2446" w:rsidRPr="00B85CFA" w:rsidRDefault="003B2446" w:rsidP="003B2446">
            <w:pPr>
              <w:spacing w:before="60" w:after="60" w:line="240" w:lineRule="auto"/>
              <w:jc w:val="center"/>
              <w:rPr>
                <w:sz w:val="20"/>
                <w:szCs w:val="20"/>
              </w:rPr>
            </w:pPr>
            <w:r w:rsidRPr="00B85CFA">
              <w:rPr>
                <w:sz w:val="20"/>
                <w:szCs w:val="20"/>
              </w:rPr>
              <w:fldChar w:fldCharType="begin">
                <w:ffData>
                  <w:name w:val="Kontrollkästchen28"/>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r>
      <w:tr w:rsidR="006C4EE0" w:rsidRPr="00B85CFA" w14:paraId="7A7E3631" w14:textId="77777777" w:rsidTr="00771D22">
        <w:tc>
          <w:tcPr>
            <w:tcW w:w="804" w:type="pct"/>
            <w:shd w:val="clear" w:color="auto" w:fill="BDD6EE"/>
          </w:tcPr>
          <w:p w14:paraId="1C962661" w14:textId="77777777" w:rsidR="006C4EE0" w:rsidRPr="002B50C3" w:rsidRDefault="006C4EE0" w:rsidP="006C4EE0">
            <w:pPr>
              <w:spacing w:before="60" w:after="60" w:line="240" w:lineRule="auto"/>
              <w:rPr>
                <w:sz w:val="20"/>
                <w:szCs w:val="20"/>
              </w:rPr>
            </w:pPr>
          </w:p>
        </w:tc>
        <w:tc>
          <w:tcPr>
            <w:tcW w:w="3224" w:type="pct"/>
            <w:vAlign w:val="center"/>
          </w:tcPr>
          <w:p w14:paraId="456DA18D" w14:textId="148D5D98" w:rsidR="00990DE7" w:rsidRDefault="002D65FD" w:rsidP="00AA2300">
            <w:pPr>
              <w:spacing w:before="60" w:after="60" w:line="240" w:lineRule="auto"/>
              <w:rPr>
                <w:sz w:val="20"/>
                <w:szCs w:val="20"/>
              </w:rPr>
            </w:pPr>
            <w:r>
              <w:rPr>
                <w:sz w:val="20"/>
                <w:szCs w:val="20"/>
              </w:rPr>
              <w:t>Liegt eine</w:t>
            </w:r>
            <w:r w:rsidR="00990DE7">
              <w:rPr>
                <w:sz w:val="20"/>
                <w:szCs w:val="20"/>
              </w:rPr>
              <w:t xml:space="preserve"> pädagogisch-audiologisch diagnostizierte AVWS </w:t>
            </w:r>
            <w:r>
              <w:rPr>
                <w:sz w:val="20"/>
                <w:szCs w:val="20"/>
              </w:rPr>
              <w:t>vor</w:t>
            </w:r>
            <w:r w:rsidR="00C27DBB">
              <w:rPr>
                <w:sz w:val="20"/>
                <w:szCs w:val="20"/>
              </w:rPr>
              <w:t>, i</w:t>
            </w:r>
            <w:r>
              <w:rPr>
                <w:sz w:val="20"/>
                <w:szCs w:val="20"/>
              </w:rPr>
              <w:t>st e</w:t>
            </w:r>
            <w:r w:rsidR="00990DE7">
              <w:rPr>
                <w:sz w:val="20"/>
                <w:szCs w:val="20"/>
              </w:rPr>
              <w:t>ine der drei Formen beschrieben:</w:t>
            </w:r>
          </w:p>
          <w:p w14:paraId="19DB7824" w14:textId="63698E45" w:rsidR="00990DE7" w:rsidRPr="00965BDC" w:rsidRDefault="00990DE7" w:rsidP="00AA2300">
            <w:pPr>
              <w:pStyle w:val="Listenabsatz"/>
              <w:numPr>
                <w:ilvl w:val="0"/>
                <w:numId w:val="31"/>
              </w:numPr>
              <w:spacing w:before="60" w:after="60"/>
              <w:rPr>
                <w:sz w:val="20"/>
                <w:szCs w:val="20"/>
              </w:rPr>
            </w:pPr>
            <w:r w:rsidRPr="00965BDC">
              <w:rPr>
                <w:sz w:val="20"/>
                <w:szCs w:val="20"/>
              </w:rPr>
              <w:t>defizitäre auditive Verarbeitung</w:t>
            </w:r>
          </w:p>
          <w:p w14:paraId="139CAF5C" w14:textId="0029E1A5" w:rsidR="00990DE7" w:rsidRDefault="00990DE7" w:rsidP="00AA2300">
            <w:pPr>
              <w:pStyle w:val="Listenabsatz"/>
              <w:numPr>
                <w:ilvl w:val="0"/>
                <w:numId w:val="31"/>
              </w:numPr>
              <w:spacing w:before="60" w:after="60"/>
              <w:rPr>
                <w:sz w:val="20"/>
                <w:szCs w:val="20"/>
              </w:rPr>
            </w:pPr>
            <w:r w:rsidRPr="00965BDC">
              <w:rPr>
                <w:sz w:val="20"/>
                <w:szCs w:val="20"/>
              </w:rPr>
              <w:t>defizitäre</w:t>
            </w:r>
            <w:r w:rsidRPr="00CB2F58">
              <w:rPr>
                <w:sz w:val="20"/>
                <w:szCs w:val="20"/>
              </w:rPr>
              <w:t xml:space="preserve"> au</w:t>
            </w:r>
            <w:r w:rsidR="00446E0D">
              <w:rPr>
                <w:sz w:val="20"/>
                <w:szCs w:val="20"/>
              </w:rPr>
              <w:t>ditiv-sprachliche</w:t>
            </w:r>
            <w:r>
              <w:rPr>
                <w:sz w:val="20"/>
                <w:szCs w:val="20"/>
              </w:rPr>
              <w:t xml:space="preserve"> Verarbeitung</w:t>
            </w:r>
          </w:p>
          <w:p w14:paraId="67713971" w14:textId="5A3BF8E1" w:rsidR="00990DE7" w:rsidRPr="00990DE7" w:rsidRDefault="00990DE7" w:rsidP="00AA2300">
            <w:pPr>
              <w:pStyle w:val="Listenabsatz"/>
              <w:numPr>
                <w:ilvl w:val="0"/>
                <w:numId w:val="31"/>
              </w:numPr>
              <w:spacing w:before="60" w:after="60"/>
              <w:rPr>
                <w:sz w:val="20"/>
                <w:szCs w:val="20"/>
              </w:rPr>
            </w:pPr>
            <w:r w:rsidRPr="00990DE7">
              <w:rPr>
                <w:sz w:val="20"/>
                <w:szCs w:val="20"/>
              </w:rPr>
              <w:t>Kombination aus beiden Formen</w:t>
            </w:r>
          </w:p>
          <w:p w14:paraId="474B1DD2" w14:textId="394A0366" w:rsidR="00A54979" w:rsidRPr="002B50C3" w:rsidRDefault="00766D88" w:rsidP="00AA2300">
            <w:pPr>
              <w:spacing w:before="60" w:after="60" w:line="240" w:lineRule="auto"/>
              <w:rPr>
                <w:sz w:val="20"/>
                <w:szCs w:val="20"/>
              </w:rPr>
            </w:pPr>
            <w:r>
              <w:rPr>
                <w:sz w:val="20"/>
                <w:szCs w:val="20"/>
              </w:rPr>
              <w:t>Medizinische, pädagogisch-audiologische und psychologische Daten wurden einbezogen. Eine Abgrenzung zu anderen Störungsbildern wurde vorgenommen.</w:t>
            </w:r>
          </w:p>
        </w:tc>
        <w:tc>
          <w:tcPr>
            <w:tcW w:w="325" w:type="pct"/>
          </w:tcPr>
          <w:p w14:paraId="27C3DF2D" w14:textId="77777777" w:rsidR="006C4EE0" w:rsidRPr="00B85CFA" w:rsidRDefault="006C4EE0" w:rsidP="006C4EE0">
            <w:pPr>
              <w:spacing w:before="60" w:after="60" w:line="240" w:lineRule="auto"/>
              <w:jc w:val="center"/>
              <w:rPr>
                <w:sz w:val="20"/>
                <w:szCs w:val="20"/>
              </w:rPr>
            </w:pPr>
            <w:r w:rsidRPr="00B85CFA">
              <w:rPr>
                <w:sz w:val="20"/>
                <w:szCs w:val="20"/>
              </w:rPr>
              <w:fldChar w:fldCharType="begin">
                <w:ffData>
                  <w:name w:val="Kontrollkästchen28"/>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c>
          <w:tcPr>
            <w:tcW w:w="326" w:type="pct"/>
          </w:tcPr>
          <w:p w14:paraId="20558BAE" w14:textId="77777777" w:rsidR="006C4EE0" w:rsidRPr="00B85CFA" w:rsidRDefault="006C4EE0" w:rsidP="006C4EE0">
            <w:pPr>
              <w:spacing w:before="60" w:after="60" w:line="240" w:lineRule="auto"/>
              <w:jc w:val="center"/>
              <w:rPr>
                <w:sz w:val="20"/>
                <w:szCs w:val="20"/>
              </w:rPr>
            </w:pPr>
            <w:r w:rsidRPr="00B85CFA">
              <w:rPr>
                <w:sz w:val="20"/>
                <w:szCs w:val="20"/>
              </w:rPr>
              <w:fldChar w:fldCharType="begin">
                <w:ffData>
                  <w:name w:val="Kontrollkästchen29"/>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c>
          <w:tcPr>
            <w:tcW w:w="321" w:type="pct"/>
          </w:tcPr>
          <w:p w14:paraId="0CDC4CE2" w14:textId="77777777" w:rsidR="006C4EE0" w:rsidRPr="00B85CFA" w:rsidRDefault="006C4EE0" w:rsidP="006C4EE0">
            <w:pPr>
              <w:spacing w:before="60" w:after="60" w:line="240" w:lineRule="auto"/>
              <w:jc w:val="center"/>
              <w:rPr>
                <w:sz w:val="20"/>
                <w:szCs w:val="20"/>
              </w:rPr>
            </w:pPr>
            <w:r w:rsidRPr="00B85CFA">
              <w:rPr>
                <w:sz w:val="20"/>
                <w:szCs w:val="20"/>
              </w:rPr>
              <w:fldChar w:fldCharType="begin">
                <w:ffData>
                  <w:name w:val="Kontrollkästchen30"/>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r>
      <w:tr w:rsidR="001622D0" w:rsidRPr="00B85CFA" w14:paraId="0BCF652A" w14:textId="77777777" w:rsidTr="00771D22">
        <w:tc>
          <w:tcPr>
            <w:tcW w:w="804" w:type="pct"/>
            <w:shd w:val="clear" w:color="auto" w:fill="BDD6EE"/>
          </w:tcPr>
          <w:p w14:paraId="4429CA41" w14:textId="77777777" w:rsidR="001622D0" w:rsidRPr="002B50C3" w:rsidRDefault="001622D0" w:rsidP="006C4EE0">
            <w:pPr>
              <w:spacing w:before="60" w:after="60" w:line="240" w:lineRule="auto"/>
              <w:rPr>
                <w:sz w:val="20"/>
                <w:szCs w:val="20"/>
              </w:rPr>
            </w:pPr>
          </w:p>
        </w:tc>
        <w:tc>
          <w:tcPr>
            <w:tcW w:w="3224" w:type="pct"/>
            <w:vAlign w:val="center"/>
          </w:tcPr>
          <w:p w14:paraId="1240F27D" w14:textId="462256B6" w:rsidR="00DA2492" w:rsidRPr="00F61F32" w:rsidRDefault="001622D0" w:rsidP="00AA2300">
            <w:pPr>
              <w:spacing w:before="60" w:after="60" w:line="240" w:lineRule="auto"/>
              <w:rPr>
                <w:sz w:val="20"/>
                <w:szCs w:val="20"/>
              </w:rPr>
            </w:pPr>
            <w:r w:rsidRPr="00F61F32">
              <w:rPr>
                <w:sz w:val="20"/>
                <w:szCs w:val="20"/>
              </w:rPr>
              <w:t xml:space="preserve">Es ist dargelegt, </w:t>
            </w:r>
            <w:r w:rsidRPr="00AA2300">
              <w:rPr>
                <w:sz w:val="20"/>
                <w:szCs w:val="20"/>
              </w:rPr>
              <w:t xml:space="preserve">inwieweit die Hörschädigung technische Hilfsmittel, auch bezogen auf den </w:t>
            </w:r>
            <w:r w:rsidR="003B2446" w:rsidRPr="00AA2300">
              <w:rPr>
                <w:sz w:val="20"/>
                <w:szCs w:val="20"/>
              </w:rPr>
              <w:t xml:space="preserve">schulischen </w:t>
            </w:r>
            <w:r w:rsidRPr="00AA2300">
              <w:rPr>
                <w:sz w:val="20"/>
                <w:szCs w:val="20"/>
              </w:rPr>
              <w:t xml:space="preserve">Alltag, erfordert. </w:t>
            </w:r>
          </w:p>
        </w:tc>
        <w:tc>
          <w:tcPr>
            <w:tcW w:w="325" w:type="pct"/>
          </w:tcPr>
          <w:p w14:paraId="60A354D7" w14:textId="6F9D751B" w:rsidR="001622D0" w:rsidRPr="00B85CFA" w:rsidRDefault="00F61F32" w:rsidP="006C4EE0">
            <w:pPr>
              <w:spacing w:before="60" w:after="60" w:line="240" w:lineRule="auto"/>
              <w:jc w:val="center"/>
              <w:rPr>
                <w:sz w:val="20"/>
                <w:szCs w:val="20"/>
              </w:rPr>
            </w:pPr>
            <w:r w:rsidRPr="00212511">
              <w:rPr>
                <w:sz w:val="20"/>
                <w:szCs w:val="20"/>
              </w:rPr>
              <w:fldChar w:fldCharType="begin">
                <w:ffData>
                  <w:name w:val="Kontrollkästchen25"/>
                  <w:enabled/>
                  <w:calcOnExit w:val="0"/>
                  <w:checkBox>
                    <w:sizeAuto/>
                    <w:default w:val="0"/>
                  </w:checkBox>
                </w:ffData>
              </w:fldChar>
            </w:r>
            <w:r w:rsidRPr="00212511">
              <w:rPr>
                <w:sz w:val="20"/>
                <w:szCs w:val="20"/>
              </w:rPr>
              <w:instrText xml:space="preserve"> FORMCHECKBOX </w:instrText>
            </w:r>
            <w:r w:rsidR="00C205BC">
              <w:rPr>
                <w:sz w:val="20"/>
                <w:szCs w:val="20"/>
              </w:rPr>
            </w:r>
            <w:r w:rsidR="00C205BC">
              <w:rPr>
                <w:sz w:val="20"/>
                <w:szCs w:val="20"/>
              </w:rPr>
              <w:fldChar w:fldCharType="separate"/>
            </w:r>
            <w:r w:rsidRPr="00212511">
              <w:rPr>
                <w:sz w:val="20"/>
                <w:szCs w:val="20"/>
              </w:rPr>
              <w:fldChar w:fldCharType="end"/>
            </w:r>
          </w:p>
        </w:tc>
        <w:tc>
          <w:tcPr>
            <w:tcW w:w="326" w:type="pct"/>
          </w:tcPr>
          <w:p w14:paraId="74FA951E" w14:textId="23E90E7D" w:rsidR="001622D0" w:rsidRPr="00B85CFA" w:rsidRDefault="00F61F32" w:rsidP="006C4EE0">
            <w:pPr>
              <w:spacing w:before="60" w:after="60" w:line="240" w:lineRule="auto"/>
              <w:jc w:val="center"/>
              <w:rPr>
                <w:sz w:val="20"/>
                <w:szCs w:val="20"/>
              </w:rPr>
            </w:pPr>
            <w:r w:rsidRPr="00212511">
              <w:rPr>
                <w:sz w:val="20"/>
                <w:szCs w:val="20"/>
              </w:rPr>
              <w:fldChar w:fldCharType="begin">
                <w:ffData>
                  <w:name w:val="Kontrollkästchen25"/>
                  <w:enabled/>
                  <w:calcOnExit w:val="0"/>
                  <w:checkBox>
                    <w:sizeAuto/>
                    <w:default w:val="0"/>
                  </w:checkBox>
                </w:ffData>
              </w:fldChar>
            </w:r>
            <w:r w:rsidRPr="00212511">
              <w:rPr>
                <w:sz w:val="20"/>
                <w:szCs w:val="20"/>
              </w:rPr>
              <w:instrText xml:space="preserve"> FORMCHECKBOX </w:instrText>
            </w:r>
            <w:r w:rsidR="00C205BC">
              <w:rPr>
                <w:sz w:val="20"/>
                <w:szCs w:val="20"/>
              </w:rPr>
            </w:r>
            <w:r w:rsidR="00C205BC">
              <w:rPr>
                <w:sz w:val="20"/>
                <w:szCs w:val="20"/>
              </w:rPr>
              <w:fldChar w:fldCharType="separate"/>
            </w:r>
            <w:r w:rsidRPr="00212511">
              <w:rPr>
                <w:sz w:val="20"/>
                <w:szCs w:val="20"/>
              </w:rPr>
              <w:fldChar w:fldCharType="end"/>
            </w:r>
          </w:p>
        </w:tc>
        <w:tc>
          <w:tcPr>
            <w:tcW w:w="321" w:type="pct"/>
          </w:tcPr>
          <w:p w14:paraId="4C379802" w14:textId="724D7803" w:rsidR="001622D0" w:rsidRPr="00B85CFA" w:rsidRDefault="00F61F32" w:rsidP="006C4EE0">
            <w:pPr>
              <w:spacing w:before="60" w:after="60" w:line="240" w:lineRule="auto"/>
              <w:jc w:val="center"/>
              <w:rPr>
                <w:sz w:val="20"/>
                <w:szCs w:val="20"/>
              </w:rPr>
            </w:pPr>
            <w:r w:rsidRPr="00212511">
              <w:rPr>
                <w:sz w:val="20"/>
                <w:szCs w:val="20"/>
              </w:rPr>
              <w:fldChar w:fldCharType="begin">
                <w:ffData>
                  <w:name w:val="Kontrollkästchen25"/>
                  <w:enabled/>
                  <w:calcOnExit w:val="0"/>
                  <w:checkBox>
                    <w:sizeAuto/>
                    <w:default w:val="0"/>
                  </w:checkBox>
                </w:ffData>
              </w:fldChar>
            </w:r>
            <w:r w:rsidRPr="00212511">
              <w:rPr>
                <w:sz w:val="20"/>
                <w:szCs w:val="20"/>
              </w:rPr>
              <w:instrText xml:space="preserve"> FORMCHECKBOX </w:instrText>
            </w:r>
            <w:r w:rsidR="00C205BC">
              <w:rPr>
                <w:sz w:val="20"/>
                <w:szCs w:val="20"/>
              </w:rPr>
            </w:r>
            <w:r w:rsidR="00C205BC">
              <w:rPr>
                <w:sz w:val="20"/>
                <w:szCs w:val="20"/>
              </w:rPr>
              <w:fldChar w:fldCharType="separate"/>
            </w:r>
            <w:r w:rsidRPr="00212511">
              <w:rPr>
                <w:sz w:val="20"/>
                <w:szCs w:val="20"/>
              </w:rPr>
              <w:fldChar w:fldCharType="end"/>
            </w:r>
          </w:p>
        </w:tc>
      </w:tr>
      <w:tr w:rsidR="006C4EE0" w:rsidRPr="00B85CFA" w14:paraId="4A86A6AE" w14:textId="77777777" w:rsidTr="00771D22">
        <w:tc>
          <w:tcPr>
            <w:tcW w:w="804" w:type="pct"/>
            <w:shd w:val="clear" w:color="auto" w:fill="auto"/>
          </w:tcPr>
          <w:p w14:paraId="56F1E990" w14:textId="77777777" w:rsidR="006C4EE0" w:rsidRPr="00992216" w:rsidRDefault="006C4EE0" w:rsidP="006C4EE0">
            <w:pPr>
              <w:spacing w:before="60" w:after="60" w:line="240" w:lineRule="auto"/>
              <w:rPr>
                <w:sz w:val="20"/>
                <w:szCs w:val="20"/>
              </w:rPr>
            </w:pPr>
          </w:p>
        </w:tc>
        <w:tc>
          <w:tcPr>
            <w:tcW w:w="4196" w:type="pct"/>
            <w:gridSpan w:val="4"/>
          </w:tcPr>
          <w:p w14:paraId="199A2B95" w14:textId="2E6561A1" w:rsidR="008D5ADF" w:rsidRPr="00B85CFA" w:rsidRDefault="006C4EE0" w:rsidP="006C4EE0">
            <w:pPr>
              <w:spacing w:before="60" w:after="60" w:line="240" w:lineRule="auto"/>
              <w:rPr>
                <w:sz w:val="20"/>
                <w:szCs w:val="20"/>
              </w:rPr>
            </w:pPr>
            <w:r w:rsidRPr="0034320B">
              <w:rPr>
                <w:sz w:val="20"/>
                <w:szCs w:val="20"/>
              </w:rPr>
              <w:t xml:space="preserve">Die Darstellung der Lernausgangslage umfasst Aussagen zur Lernentwicklung </w:t>
            </w:r>
            <w:r>
              <w:rPr>
                <w:sz w:val="20"/>
                <w:szCs w:val="20"/>
              </w:rPr>
              <w:br/>
            </w:r>
            <w:r w:rsidRPr="0034320B">
              <w:rPr>
                <w:sz w:val="20"/>
                <w:szCs w:val="20"/>
              </w:rPr>
              <w:t>(Kriterium 2):</w:t>
            </w:r>
          </w:p>
        </w:tc>
      </w:tr>
      <w:tr w:rsidR="006C4EE0" w:rsidRPr="00B85CFA" w14:paraId="67F2FD89" w14:textId="77777777" w:rsidTr="00771D22">
        <w:tc>
          <w:tcPr>
            <w:tcW w:w="804" w:type="pct"/>
            <w:shd w:val="clear" w:color="auto" w:fill="BDD6EE"/>
            <w:vAlign w:val="center"/>
          </w:tcPr>
          <w:p w14:paraId="2AB539DA" w14:textId="77777777" w:rsidR="006C4EE0" w:rsidRPr="00BA350F" w:rsidRDefault="006C4EE0" w:rsidP="006C4EE0">
            <w:pPr>
              <w:pStyle w:val="Listenabsatz"/>
              <w:ind w:left="0"/>
              <w:jc w:val="center"/>
              <w:rPr>
                <w:rFonts w:cs="Arial"/>
                <w:sz w:val="20"/>
                <w:szCs w:val="20"/>
              </w:rPr>
            </w:pPr>
          </w:p>
        </w:tc>
        <w:tc>
          <w:tcPr>
            <w:tcW w:w="3224" w:type="pct"/>
            <w:vAlign w:val="center"/>
          </w:tcPr>
          <w:p w14:paraId="05793578" w14:textId="24AA3C73" w:rsidR="006C4EE0" w:rsidRPr="00AA2300" w:rsidRDefault="006C4EE0" w:rsidP="003B2446">
            <w:pPr>
              <w:spacing w:before="60" w:after="60" w:line="240" w:lineRule="auto"/>
              <w:rPr>
                <w:sz w:val="20"/>
                <w:szCs w:val="20"/>
              </w:rPr>
            </w:pPr>
            <w:r w:rsidRPr="00700BE1">
              <w:rPr>
                <w:sz w:val="20"/>
                <w:szCs w:val="20"/>
              </w:rPr>
              <w:t xml:space="preserve">Bei </w:t>
            </w:r>
            <w:r w:rsidR="003B2446">
              <w:rPr>
                <w:sz w:val="20"/>
                <w:szCs w:val="20"/>
              </w:rPr>
              <w:t>Kindern</w:t>
            </w:r>
            <w:r w:rsidRPr="00700BE1">
              <w:rPr>
                <w:sz w:val="20"/>
                <w:szCs w:val="20"/>
              </w:rPr>
              <w:t xml:space="preserve"> vor der Einschulung sind die schulischen Vorläuferfähigkeiten dargestellt.</w:t>
            </w:r>
          </w:p>
        </w:tc>
        <w:tc>
          <w:tcPr>
            <w:tcW w:w="325" w:type="pct"/>
          </w:tcPr>
          <w:p w14:paraId="1604E4D5" w14:textId="77777777" w:rsidR="006C4EE0" w:rsidRPr="00212511" w:rsidRDefault="006C4EE0" w:rsidP="006C4EE0">
            <w:pPr>
              <w:spacing w:before="60" w:after="60" w:line="240" w:lineRule="auto"/>
              <w:jc w:val="center"/>
              <w:rPr>
                <w:sz w:val="20"/>
                <w:szCs w:val="20"/>
              </w:rPr>
            </w:pPr>
            <w:r w:rsidRPr="00212511">
              <w:rPr>
                <w:sz w:val="20"/>
                <w:szCs w:val="20"/>
              </w:rPr>
              <w:fldChar w:fldCharType="begin">
                <w:ffData>
                  <w:name w:val="Kontrollkästchen25"/>
                  <w:enabled/>
                  <w:calcOnExit w:val="0"/>
                  <w:checkBox>
                    <w:sizeAuto/>
                    <w:default w:val="0"/>
                  </w:checkBox>
                </w:ffData>
              </w:fldChar>
            </w:r>
            <w:bookmarkStart w:id="16" w:name="Kontrollkästchen25"/>
            <w:r w:rsidRPr="00212511">
              <w:rPr>
                <w:sz w:val="20"/>
                <w:szCs w:val="20"/>
              </w:rPr>
              <w:instrText xml:space="preserve"> FORMCHECKBOX </w:instrText>
            </w:r>
            <w:r w:rsidR="00C205BC">
              <w:rPr>
                <w:sz w:val="20"/>
                <w:szCs w:val="20"/>
              </w:rPr>
            </w:r>
            <w:r w:rsidR="00C205BC">
              <w:rPr>
                <w:sz w:val="20"/>
                <w:szCs w:val="20"/>
              </w:rPr>
              <w:fldChar w:fldCharType="separate"/>
            </w:r>
            <w:r w:rsidRPr="00212511">
              <w:rPr>
                <w:sz w:val="20"/>
                <w:szCs w:val="20"/>
              </w:rPr>
              <w:fldChar w:fldCharType="end"/>
            </w:r>
            <w:bookmarkEnd w:id="16"/>
          </w:p>
        </w:tc>
        <w:tc>
          <w:tcPr>
            <w:tcW w:w="326" w:type="pct"/>
          </w:tcPr>
          <w:p w14:paraId="54CB879C" w14:textId="77777777" w:rsidR="006C4EE0" w:rsidRPr="00212511" w:rsidRDefault="006C4EE0" w:rsidP="006C4EE0">
            <w:pPr>
              <w:spacing w:before="60" w:after="60" w:line="240" w:lineRule="auto"/>
              <w:jc w:val="center"/>
              <w:rPr>
                <w:sz w:val="20"/>
                <w:szCs w:val="20"/>
              </w:rPr>
            </w:pPr>
            <w:r w:rsidRPr="00212511">
              <w:rPr>
                <w:sz w:val="20"/>
                <w:szCs w:val="20"/>
              </w:rPr>
              <w:fldChar w:fldCharType="begin">
                <w:ffData>
                  <w:name w:val="Kontrollkästchen26"/>
                  <w:enabled/>
                  <w:calcOnExit w:val="0"/>
                  <w:checkBox>
                    <w:sizeAuto/>
                    <w:default w:val="0"/>
                  </w:checkBox>
                </w:ffData>
              </w:fldChar>
            </w:r>
            <w:bookmarkStart w:id="17" w:name="Kontrollkästchen26"/>
            <w:r w:rsidRPr="00212511">
              <w:rPr>
                <w:sz w:val="20"/>
                <w:szCs w:val="20"/>
              </w:rPr>
              <w:instrText xml:space="preserve"> FORMCHECKBOX </w:instrText>
            </w:r>
            <w:r w:rsidR="00C205BC">
              <w:rPr>
                <w:sz w:val="20"/>
                <w:szCs w:val="20"/>
              </w:rPr>
            </w:r>
            <w:r w:rsidR="00C205BC">
              <w:rPr>
                <w:sz w:val="20"/>
                <w:szCs w:val="20"/>
              </w:rPr>
              <w:fldChar w:fldCharType="separate"/>
            </w:r>
            <w:r w:rsidRPr="00212511">
              <w:rPr>
                <w:sz w:val="20"/>
                <w:szCs w:val="20"/>
              </w:rPr>
              <w:fldChar w:fldCharType="end"/>
            </w:r>
            <w:bookmarkEnd w:id="17"/>
          </w:p>
        </w:tc>
        <w:tc>
          <w:tcPr>
            <w:tcW w:w="321" w:type="pct"/>
          </w:tcPr>
          <w:p w14:paraId="1F1E4969" w14:textId="77777777" w:rsidR="006C4EE0" w:rsidRPr="00B85CFA" w:rsidRDefault="006C4EE0" w:rsidP="006C4EE0">
            <w:pPr>
              <w:spacing w:before="60" w:after="60" w:line="240" w:lineRule="auto"/>
              <w:jc w:val="center"/>
              <w:rPr>
                <w:sz w:val="20"/>
                <w:szCs w:val="20"/>
              </w:rPr>
            </w:pPr>
            <w:r w:rsidRPr="00212511">
              <w:rPr>
                <w:sz w:val="20"/>
                <w:szCs w:val="20"/>
              </w:rPr>
              <w:fldChar w:fldCharType="begin">
                <w:ffData>
                  <w:name w:val="Kontrollkästchen27"/>
                  <w:enabled/>
                  <w:calcOnExit w:val="0"/>
                  <w:checkBox>
                    <w:sizeAuto/>
                    <w:default w:val="0"/>
                  </w:checkBox>
                </w:ffData>
              </w:fldChar>
            </w:r>
            <w:bookmarkStart w:id="18" w:name="Kontrollkästchen27"/>
            <w:r w:rsidRPr="00212511">
              <w:rPr>
                <w:sz w:val="20"/>
                <w:szCs w:val="20"/>
              </w:rPr>
              <w:instrText xml:space="preserve"> FORMCHECKBOX </w:instrText>
            </w:r>
            <w:r w:rsidR="00C205BC">
              <w:rPr>
                <w:sz w:val="20"/>
                <w:szCs w:val="20"/>
              </w:rPr>
            </w:r>
            <w:r w:rsidR="00C205BC">
              <w:rPr>
                <w:sz w:val="20"/>
                <w:szCs w:val="20"/>
              </w:rPr>
              <w:fldChar w:fldCharType="separate"/>
            </w:r>
            <w:r w:rsidRPr="00212511">
              <w:rPr>
                <w:sz w:val="20"/>
                <w:szCs w:val="20"/>
              </w:rPr>
              <w:fldChar w:fldCharType="end"/>
            </w:r>
            <w:bookmarkEnd w:id="18"/>
          </w:p>
        </w:tc>
      </w:tr>
      <w:tr w:rsidR="006C4EE0" w:rsidRPr="00B85CFA" w14:paraId="3A8E6E27" w14:textId="77777777" w:rsidTr="00771D22">
        <w:tc>
          <w:tcPr>
            <w:tcW w:w="804" w:type="pct"/>
            <w:shd w:val="clear" w:color="auto" w:fill="BDD6EE"/>
          </w:tcPr>
          <w:p w14:paraId="6FF55A0B" w14:textId="1C7F7FBE" w:rsidR="006C4EE0" w:rsidRPr="00700BE1" w:rsidRDefault="00AA2300" w:rsidP="006C4EE0">
            <w:pPr>
              <w:spacing w:before="60" w:after="60" w:line="240" w:lineRule="auto"/>
              <w:rPr>
                <w:sz w:val="20"/>
                <w:szCs w:val="20"/>
              </w:rPr>
            </w:pPr>
            <w:r>
              <w:rPr>
                <w:sz w:val="20"/>
                <w:szCs w:val="20"/>
              </w:rPr>
              <w:t>§ 8 VOSB</w:t>
            </w:r>
          </w:p>
        </w:tc>
        <w:tc>
          <w:tcPr>
            <w:tcW w:w="3224" w:type="pct"/>
            <w:vAlign w:val="center"/>
          </w:tcPr>
          <w:p w14:paraId="328C39B4" w14:textId="6413FF52" w:rsidR="006C4EE0" w:rsidRPr="00700BE1" w:rsidRDefault="005453E2" w:rsidP="008622DF">
            <w:pPr>
              <w:spacing w:before="60" w:after="60" w:line="240" w:lineRule="auto"/>
              <w:rPr>
                <w:sz w:val="20"/>
                <w:szCs w:val="20"/>
              </w:rPr>
            </w:pPr>
            <w:r w:rsidRPr="008622DF">
              <w:rPr>
                <w:sz w:val="20"/>
                <w:szCs w:val="20"/>
              </w:rPr>
              <w:t>Der schulische Lernstand im besucht</w:t>
            </w:r>
            <w:r w:rsidR="008622DF" w:rsidRPr="008622DF">
              <w:rPr>
                <w:sz w:val="20"/>
                <w:szCs w:val="20"/>
              </w:rPr>
              <w:t>en Bildungsgang ist dargest</w:t>
            </w:r>
            <w:r w:rsidR="00AA2300">
              <w:rPr>
                <w:sz w:val="20"/>
                <w:szCs w:val="20"/>
              </w:rPr>
              <w:t xml:space="preserve">ellt. </w:t>
            </w:r>
            <w:r w:rsidR="00AA2300">
              <w:rPr>
                <w:sz w:val="20"/>
                <w:szCs w:val="20"/>
              </w:rPr>
              <w:br/>
            </w:r>
            <w:r w:rsidR="008622DF" w:rsidRPr="008622DF">
              <w:rPr>
                <w:sz w:val="20"/>
                <w:szCs w:val="20"/>
              </w:rPr>
              <w:t>Die Verwendung der Bildungs-, Fach- und Schriftsprache wird erläutert.</w:t>
            </w:r>
            <w:r w:rsidR="00A942B4" w:rsidRPr="008622DF">
              <w:rPr>
                <w:sz w:val="20"/>
                <w:szCs w:val="20"/>
              </w:rPr>
              <w:t xml:space="preserve"> </w:t>
            </w:r>
          </w:p>
        </w:tc>
        <w:tc>
          <w:tcPr>
            <w:tcW w:w="325" w:type="pct"/>
          </w:tcPr>
          <w:p w14:paraId="488E82D6" w14:textId="77777777" w:rsidR="006C4EE0" w:rsidRPr="00B85CFA" w:rsidRDefault="006C4EE0" w:rsidP="006C4EE0">
            <w:pPr>
              <w:spacing w:before="60" w:after="60" w:line="240" w:lineRule="auto"/>
              <w:jc w:val="center"/>
              <w:rPr>
                <w:sz w:val="20"/>
                <w:szCs w:val="20"/>
              </w:rPr>
            </w:pPr>
            <w:r w:rsidRPr="00B85CFA">
              <w:rPr>
                <w:sz w:val="20"/>
                <w:szCs w:val="20"/>
              </w:rPr>
              <w:fldChar w:fldCharType="begin">
                <w:ffData>
                  <w:name w:val="Kontrollkästchen28"/>
                  <w:enabled/>
                  <w:calcOnExit w:val="0"/>
                  <w:checkBox>
                    <w:sizeAuto/>
                    <w:default w:val="0"/>
                  </w:checkBox>
                </w:ffData>
              </w:fldChar>
            </w:r>
            <w:bookmarkStart w:id="19" w:name="Kontrollkästchen28"/>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bookmarkEnd w:id="19"/>
          </w:p>
        </w:tc>
        <w:tc>
          <w:tcPr>
            <w:tcW w:w="326" w:type="pct"/>
          </w:tcPr>
          <w:p w14:paraId="1E3E1A6B" w14:textId="77777777" w:rsidR="006C4EE0" w:rsidRPr="00B85CFA" w:rsidRDefault="006C4EE0" w:rsidP="006C4EE0">
            <w:pPr>
              <w:spacing w:before="60" w:after="60" w:line="240" w:lineRule="auto"/>
              <w:jc w:val="center"/>
              <w:rPr>
                <w:sz w:val="20"/>
                <w:szCs w:val="20"/>
              </w:rPr>
            </w:pPr>
            <w:r w:rsidRPr="00B85CFA">
              <w:rPr>
                <w:sz w:val="20"/>
                <w:szCs w:val="20"/>
              </w:rPr>
              <w:fldChar w:fldCharType="begin">
                <w:ffData>
                  <w:name w:val="Kontrollkästchen29"/>
                  <w:enabled/>
                  <w:calcOnExit w:val="0"/>
                  <w:checkBox>
                    <w:sizeAuto/>
                    <w:default w:val="0"/>
                  </w:checkBox>
                </w:ffData>
              </w:fldChar>
            </w:r>
            <w:bookmarkStart w:id="20" w:name="Kontrollkästchen29"/>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bookmarkEnd w:id="20"/>
          </w:p>
        </w:tc>
        <w:tc>
          <w:tcPr>
            <w:tcW w:w="321" w:type="pct"/>
          </w:tcPr>
          <w:p w14:paraId="4F884A12" w14:textId="77777777" w:rsidR="006C4EE0" w:rsidRPr="00B85CFA" w:rsidRDefault="006C4EE0" w:rsidP="006C4EE0">
            <w:pPr>
              <w:spacing w:before="60" w:after="60" w:line="240" w:lineRule="auto"/>
              <w:jc w:val="center"/>
              <w:rPr>
                <w:sz w:val="20"/>
                <w:szCs w:val="20"/>
              </w:rPr>
            </w:pPr>
            <w:r w:rsidRPr="00B85CFA">
              <w:rPr>
                <w:sz w:val="20"/>
                <w:szCs w:val="20"/>
              </w:rPr>
              <w:fldChar w:fldCharType="begin">
                <w:ffData>
                  <w:name w:val="Kontrollkästchen30"/>
                  <w:enabled/>
                  <w:calcOnExit w:val="0"/>
                  <w:checkBox>
                    <w:sizeAuto/>
                    <w:default w:val="0"/>
                  </w:checkBox>
                </w:ffData>
              </w:fldChar>
            </w:r>
            <w:bookmarkStart w:id="21" w:name="Kontrollkästchen30"/>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bookmarkEnd w:id="21"/>
          </w:p>
        </w:tc>
      </w:tr>
      <w:tr w:rsidR="006C4EE0" w:rsidRPr="00B85CFA" w14:paraId="3ED7C925" w14:textId="77777777" w:rsidTr="00771D22">
        <w:trPr>
          <w:cantSplit/>
        </w:trPr>
        <w:tc>
          <w:tcPr>
            <w:tcW w:w="804" w:type="pct"/>
            <w:shd w:val="clear" w:color="auto" w:fill="BDD6EE"/>
          </w:tcPr>
          <w:p w14:paraId="0524B14D" w14:textId="291E27FA" w:rsidR="006C4EE0" w:rsidRPr="00700BE1" w:rsidRDefault="006C4EE0" w:rsidP="005453E2">
            <w:pPr>
              <w:spacing w:before="60" w:after="60" w:line="240" w:lineRule="auto"/>
              <w:rPr>
                <w:sz w:val="20"/>
                <w:szCs w:val="20"/>
              </w:rPr>
            </w:pPr>
          </w:p>
        </w:tc>
        <w:tc>
          <w:tcPr>
            <w:tcW w:w="3224" w:type="pct"/>
            <w:vAlign w:val="center"/>
          </w:tcPr>
          <w:p w14:paraId="6BB2965C" w14:textId="41DBC243" w:rsidR="006C4EE0" w:rsidRPr="00570581" w:rsidRDefault="005453E2" w:rsidP="00570581">
            <w:pPr>
              <w:spacing w:before="60" w:after="60" w:line="240" w:lineRule="auto"/>
              <w:rPr>
                <w:sz w:val="20"/>
                <w:szCs w:val="20"/>
              </w:rPr>
            </w:pPr>
            <w:r w:rsidRPr="00570581">
              <w:rPr>
                <w:sz w:val="20"/>
                <w:szCs w:val="20"/>
              </w:rPr>
              <w:t>Die Auswirkungen</w:t>
            </w:r>
            <w:r w:rsidR="00570581">
              <w:rPr>
                <w:sz w:val="20"/>
                <w:szCs w:val="20"/>
              </w:rPr>
              <w:t xml:space="preserve"> des peripheren</w:t>
            </w:r>
            <w:r w:rsidRPr="00570581">
              <w:rPr>
                <w:sz w:val="20"/>
                <w:szCs w:val="20"/>
              </w:rPr>
              <w:t xml:space="preserve"> </w:t>
            </w:r>
            <w:r w:rsidR="00E86FBD" w:rsidRPr="00570581">
              <w:rPr>
                <w:sz w:val="20"/>
                <w:szCs w:val="20"/>
              </w:rPr>
              <w:t>Hör</w:t>
            </w:r>
            <w:r w:rsidR="00570581">
              <w:rPr>
                <w:sz w:val="20"/>
                <w:szCs w:val="20"/>
              </w:rPr>
              <w:t>verlustes</w:t>
            </w:r>
            <w:r w:rsidR="00E86FBD" w:rsidRPr="00570581">
              <w:rPr>
                <w:sz w:val="20"/>
                <w:szCs w:val="20"/>
              </w:rPr>
              <w:t xml:space="preserve"> auf </w:t>
            </w:r>
            <w:r w:rsidRPr="00570581">
              <w:rPr>
                <w:sz w:val="20"/>
                <w:szCs w:val="20"/>
              </w:rPr>
              <w:t xml:space="preserve">die Lernentwicklung sind </w:t>
            </w:r>
            <w:r w:rsidR="00950E2E" w:rsidRPr="00AA2300">
              <w:rPr>
                <w:sz w:val="20"/>
                <w:szCs w:val="20"/>
              </w:rPr>
              <w:t>dargestellt</w:t>
            </w:r>
            <w:r w:rsidR="009F4CCC" w:rsidRPr="00AA2300">
              <w:rPr>
                <w:sz w:val="20"/>
                <w:szCs w:val="20"/>
              </w:rPr>
              <w:t xml:space="preserve"> (</w:t>
            </w:r>
            <w:r w:rsidR="008622DF" w:rsidRPr="00AA2300">
              <w:rPr>
                <w:sz w:val="20"/>
                <w:szCs w:val="20"/>
              </w:rPr>
              <w:t xml:space="preserve">zum </w:t>
            </w:r>
            <w:r w:rsidR="008622DF" w:rsidRPr="00570581">
              <w:rPr>
                <w:sz w:val="20"/>
                <w:szCs w:val="20"/>
              </w:rPr>
              <w:t xml:space="preserve">Beispiel Reduzierung der Informationsverarbeitung, erschwerte </w:t>
            </w:r>
            <w:r w:rsidR="009F4CCC" w:rsidRPr="00570581">
              <w:rPr>
                <w:sz w:val="20"/>
                <w:szCs w:val="20"/>
              </w:rPr>
              <w:t>Konzentration über längeren Zeitraum</w:t>
            </w:r>
            <w:r w:rsidR="008622DF" w:rsidRPr="00570581">
              <w:rPr>
                <w:sz w:val="20"/>
                <w:szCs w:val="20"/>
              </w:rPr>
              <w:t xml:space="preserve"> aufgrund von</w:t>
            </w:r>
            <w:r w:rsidR="009F4CCC" w:rsidRPr="00570581">
              <w:rPr>
                <w:sz w:val="20"/>
                <w:szCs w:val="20"/>
              </w:rPr>
              <w:t xml:space="preserve"> Erschöpfung, </w:t>
            </w:r>
            <w:r w:rsidR="008622DF" w:rsidRPr="00570581">
              <w:rPr>
                <w:sz w:val="20"/>
                <w:szCs w:val="20"/>
              </w:rPr>
              <w:t>wiederholte Misserfolge oder psychische und emotionale Belastungen)</w:t>
            </w:r>
            <w:r w:rsidR="00950E2E">
              <w:rPr>
                <w:sz w:val="20"/>
                <w:szCs w:val="20"/>
              </w:rPr>
              <w:t>.</w:t>
            </w:r>
          </w:p>
        </w:tc>
        <w:tc>
          <w:tcPr>
            <w:tcW w:w="325" w:type="pct"/>
          </w:tcPr>
          <w:p w14:paraId="3D3F3AE3" w14:textId="77777777" w:rsidR="006C4EE0" w:rsidRPr="00B85CFA" w:rsidRDefault="006C4EE0" w:rsidP="006C4EE0">
            <w:pPr>
              <w:spacing w:before="60" w:after="60" w:line="240" w:lineRule="auto"/>
              <w:jc w:val="center"/>
              <w:rPr>
                <w:sz w:val="20"/>
                <w:szCs w:val="20"/>
              </w:rPr>
            </w:pPr>
            <w:r w:rsidRPr="00B85CFA">
              <w:rPr>
                <w:sz w:val="20"/>
                <w:szCs w:val="20"/>
              </w:rPr>
              <w:fldChar w:fldCharType="begin">
                <w:ffData>
                  <w:name w:val="Kontrollkästchen31"/>
                  <w:enabled/>
                  <w:calcOnExit w:val="0"/>
                  <w:checkBox>
                    <w:sizeAuto/>
                    <w:default w:val="0"/>
                  </w:checkBox>
                </w:ffData>
              </w:fldChar>
            </w:r>
            <w:bookmarkStart w:id="22" w:name="Kontrollkästchen31"/>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bookmarkEnd w:id="22"/>
          </w:p>
        </w:tc>
        <w:tc>
          <w:tcPr>
            <w:tcW w:w="326" w:type="pct"/>
          </w:tcPr>
          <w:p w14:paraId="3DC2ECDC" w14:textId="77777777" w:rsidR="006C4EE0" w:rsidRPr="00B85CFA" w:rsidRDefault="006C4EE0" w:rsidP="006C4EE0">
            <w:pPr>
              <w:spacing w:before="60" w:after="60" w:line="240" w:lineRule="auto"/>
              <w:jc w:val="center"/>
              <w:rPr>
                <w:sz w:val="20"/>
                <w:szCs w:val="20"/>
              </w:rPr>
            </w:pPr>
            <w:r w:rsidRPr="00B85CFA">
              <w:rPr>
                <w:sz w:val="20"/>
                <w:szCs w:val="20"/>
              </w:rPr>
              <w:fldChar w:fldCharType="begin">
                <w:ffData>
                  <w:name w:val="Kontrollkästchen32"/>
                  <w:enabled/>
                  <w:calcOnExit w:val="0"/>
                  <w:checkBox>
                    <w:sizeAuto/>
                    <w:default w:val="0"/>
                  </w:checkBox>
                </w:ffData>
              </w:fldChar>
            </w:r>
            <w:bookmarkStart w:id="23" w:name="Kontrollkästchen32"/>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bookmarkEnd w:id="23"/>
          </w:p>
        </w:tc>
        <w:tc>
          <w:tcPr>
            <w:tcW w:w="321" w:type="pct"/>
          </w:tcPr>
          <w:p w14:paraId="7A0577F4" w14:textId="77777777" w:rsidR="006C4EE0" w:rsidRPr="00B85CFA" w:rsidRDefault="006C4EE0" w:rsidP="006C4EE0">
            <w:pPr>
              <w:spacing w:before="60" w:after="60" w:line="240" w:lineRule="auto"/>
              <w:jc w:val="center"/>
              <w:rPr>
                <w:sz w:val="20"/>
                <w:szCs w:val="20"/>
              </w:rPr>
            </w:pPr>
            <w:r w:rsidRPr="00B85CFA">
              <w:rPr>
                <w:sz w:val="20"/>
                <w:szCs w:val="20"/>
              </w:rPr>
              <w:fldChar w:fldCharType="begin">
                <w:ffData>
                  <w:name w:val="Kontrollkästchen33"/>
                  <w:enabled/>
                  <w:calcOnExit w:val="0"/>
                  <w:checkBox>
                    <w:sizeAuto/>
                    <w:default w:val="0"/>
                  </w:checkBox>
                </w:ffData>
              </w:fldChar>
            </w:r>
            <w:bookmarkStart w:id="24" w:name="Kontrollkästchen33"/>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bookmarkEnd w:id="24"/>
          </w:p>
        </w:tc>
      </w:tr>
      <w:tr w:rsidR="00990DE7" w:rsidRPr="00B85CFA" w14:paraId="7592AEC6" w14:textId="77777777" w:rsidTr="00771D22">
        <w:tc>
          <w:tcPr>
            <w:tcW w:w="804" w:type="pct"/>
            <w:shd w:val="clear" w:color="auto" w:fill="BDD6EE"/>
            <w:vAlign w:val="center"/>
          </w:tcPr>
          <w:p w14:paraId="10A72A01" w14:textId="77777777" w:rsidR="00990DE7" w:rsidRPr="00700BE1" w:rsidRDefault="00990DE7" w:rsidP="00401AA0">
            <w:pPr>
              <w:spacing w:before="60" w:after="60" w:line="240" w:lineRule="auto"/>
              <w:rPr>
                <w:sz w:val="20"/>
                <w:szCs w:val="20"/>
              </w:rPr>
            </w:pPr>
          </w:p>
        </w:tc>
        <w:tc>
          <w:tcPr>
            <w:tcW w:w="3224" w:type="pct"/>
            <w:vAlign w:val="center"/>
          </w:tcPr>
          <w:p w14:paraId="7803123F" w14:textId="187A21ED" w:rsidR="00990DE7" w:rsidRPr="00570581" w:rsidRDefault="00990DE7" w:rsidP="00990DE7">
            <w:pPr>
              <w:spacing w:before="60" w:after="60" w:line="240" w:lineRule="auto"/>
              <w:rPr>
                <w:sz w:val="20"/>
                <w:szCs w:val="20"/>
              </w:rPr>
            </w:pPr>
            <w:r w:rsidRPr="00570581">
              <w:rPr>
                <w:sz w:val="20"/>
                <w:szCs w:val="20"/>
              </w:rPr>
              <w:t xml:space="preserve">Die Auswirkungen der AVWS auf die Lernentwicklung sind dargestellt (zum Beispiel schwaches auditives Gedächtnis, gestörte Erkennung und Unterscheidung von Schallreizen, gestörte Schallquellenlokalisation, Einschränkungen des </w:t>
            </w:r>
            <w:r w:rsidRPr="00570581">
              <w:rPr>
                <w:sz w:val="20"/>
                <w:szCs w:val="20"/>
              </w:rPr>
              <w:lastRenderedPageBreak/>
              <w:t>Sprachverstehens und des Fokussierens im Störgeräusch Beeinträchtigung der auditiven Aufmerksamkeit)</w:t>
            </w:r>
            <w:r w:rsidR="00F371FA">
              <w:rPr>
                <w:sz w:val="20"/>
                <w:szCs w:val="20"/>
              </w:rPr>
              <w:t>.</w:t>
            </w:r>
          </w:p>
        </w:tc>
        <w:tc>
          <w:tcPr>
            <w:tcW w:w="325" w:type="pct"/>
          </w:tcPr>
          <w:p w14:paraId="28DFE955" w14:textId="4E7B9C2D" w:rsidR="00990DE7" w:rsidRPr="00212511" w:rsidRDefault="00F61F32" w:rsidP="00401AA0">
            <w:pPr>
              <w:spacing w:before="60" w:after="60" w:line="240" w:lineRule="auto"/>
              <w:jc w:val="center"/>
              <w:rPr>
                <w:sz w:val="20"/>
                <w:szCs w:val="20"/>
              </w:rPr>
            </w:pPr>
            <w:r w:rsidRPr="00212511">
              <w:rPr>
                <w:sz w:val="20"/>
                <w:szCs w:val="20"/>
              </w:rPr>
              <w:lastRenderedPageBreak/>
              <w:fldChar w:fldCharType="begin">
                <w:ffData>
                  <w:name w:val="Kontrollkästchen25"/>
                  <w:enabled/>
                  <w:calcOnExit w:val="0"/>
                  <w:checkBox>
                    <w:sizeAuto/>
                    <w:default w:val="0"/>
                  </w:checkBox>
                </w:ffData>
              </w:fldChar>
            </w:r>
            <w:r w:rsidRPr="00212511">
              <w:rPr>
                <w:sz w:val="20"/>
                <w:szCs w:val="20"/>
              </w:rPr>
              <w:instrText xml:space="preserve"> FORMCHECKBOX </w:instrText>
            </w:r>
            <w:r w:rsidR="00C205BC">
              <w:rPr>
                <w:sz w:val="20"/>
                <w:szCs w:val="20"/>
              </w:rPr>
            </w:r>
            <w:r w:rsidR="00C205BC">
              <w:rPr>
                <w:sz w:val="20"/>
                <w:szCs w:val="20"/>
              </w:rPr>
              <w:fldChar w:fldCharType="separate"/>
            </w:r>
            <w:r w:rsidRPr="00212511">
              <w:rPr>
                <w:sz w:val="20"/>
                <w:szCs w:val="20"/>
              </w:rPr>
              <w:fldChar w:fldCharType="end"/>
            </w:r>
          </w:p>
        </w:tc>
        <w:tc>
          <w:tcPr>
            <w:tcW w:w="326" w:type="pct"/>
          </w:tcPr>
          <w:p w14:paraId="310731D4" w14:textId="0233342B" w:rsidR="00990DE7" w:rsidRPr="00212511" w:rsidRDefault="00F61F32" w:rsidP="00401AA0">
            <w:pPr>
              <w:spacing w:before="60" w:after="60" w:line="240" w:lineRule="auto"/>
              <w:jc w:val="center"/>
              <w:rPr>
                <w:sz w:val="20"/>
                <w:szCs w:val="20"/>
              </w:rPr>
            </w:pPr>
            <w:r w:rsidRPr="00212511">
              <w:rPr>
                <w:sz w:val="20"/>
                <w:szCs w:val="20"/>
              </w:rPr>
              <w:fldChar w:fldCharType="begin">
                <w:ffData>
                  <w:name w:val="Kontrollkästchen25"/>
                  <w:enabled/>
                  <w:calcOnExit w:val="0"/>
                  <w:checkBox>
                    <w:sizeAuto/>
                    <w:default w:val="0"/>
                  </w:checkBox>
                </w:ffData>
              </w:fldChar>
            </w:r>
            <w:r w:rsidRPr="00212511">
              <w:rPr>
                <w:sz w:val="20"/>
                <w:szCs w:val="20"/>
              </w:rPr>
              <w:instrText xml:space="preserve"> FORMCHECKBOX </w:instrText>
            </w:r>
            <w:r w:rsidR="00C205BC">
              <w:rPr>
                <w:sz w:val="20"/>
                <w:szCs w:val="20"/>
              </w:rPr>
            </w:r>
            <w:r w:rsidR="00C205BC">
              <w:rPr>
                <w:sz w:val="20"/>
                <w:szCs w:val="20"/>
              </w:rPr>
              <w:fldChar w:fldCharType="separate"/>
            </w:r>
            <w:r w:rsidRPr="00212511">
              <w:rPr>
                <w:sz w:val="20"/>
                <w:szCs w:val="20"/>
              </w:rPr>
              <w:fldChar w:fldCharType="end"/>
            </w:r>
          </w:p>
        </w:tc>
        <w:tc>
          <w:tcPr>
            <w:tcW w:w="321" w:type="pct"/>
          </w:tcPr>
          <w:p w14:paraId="7C0F6495" w14:textId="008A94C5" w:rsidR="00990DE7" w:rsidRPr="00212511" w:rsidRDefault="00F61F32" w:rsidP="00401AA0">
            <w:pPr>
              <w:spacing w:before="60" w:after="60" w:line="240" w:lineRule="auto"/>
              <w:jc w:val="center"/>
              <w:rPr>
                <w:sz w:val="20"/>
                <w:szCs w:val="20"/>
              </w:rPr>
            </w:pPr>
            <w:r w:rsidRPr="00212511">
              <w:rPr>
                <w:sz w:val="20"/>
                <w:szCs w:val="20"/>
              </w:rPr>
              <w:fldChar w:fldCharType="begin">
                <w:ffData>
                  <w:name w:val="Kontrollkästchen25"/>
                  <w:enabled/>
                  <w:calcOnExit w:val="0"/>
                  <w:checkBox>
                    <w:sizeAuto/>
                    <w:default w:val="0"/>
                  </w:checkBox>
                </w:ffData>
              </w:fldChar>
            </w:r>
            <w:r w:rsidRPr="00212511">
              <w:rPr>
                <w:sz w:val="20"/>
                <w:szCs w:val="20"/>
              </w:rPr>
              <w:instrText xml:space="preserve"> FORMCHECKBOX </w:instrText>
            </w:r>
            <w:r w:rsidR="00C205BC">
              <w:rPr>
                <w:sz w:val="20"/>
                <w:szCs w:val="20"/>
              </w:rPr>
            </w:r>
            <w:r w:rsidR="00C205BC">
              <w:rPr>
                <w:sz w:val="20"/>
                <w:szCs w:val="20"/>
              </w:rPr>
              <w:fldChar w:fldCharType="separate"/>
            </w:r>
            <w:r w:rsidRPr="00212511">
              <w:rPr>
                <w:sz w:val="20"/>
                <w:szCs w:val="20"/>
              </w:rPr>
              <w:fldChar w:fldCharType="end"/>
            </w:r>
          </w:p>
        </w:tc>
      </w:tr>
      <w:tr w:rsidR="00401AA0" w:rsidRPr="00B85CFA" w14:paraId="2BD14E2B" w14:textId="77777777" w:rsidTr="00771D22">
        <w:tc>
          <w:tcPr>
            <w:tcW w:w="804" w:type="pct"/>
            <w:shd w:val="clear" w:color="auto" w:fill="BDD6EE"/>
            <w:vAlign w:val="center"/>
          </w:tcPr>
          <w:p w14:paraId="774C73DE" w14:textId="77777777" w:rsidR="00401AA0" w:rsidRPr="00700BE1" w:rsidRDefault="00401AA0" w:rsidP="00401AA0">
            <w:pPr>
              <w:spacing w:before="60" w:after="60" w:line="240" w:lineRule="auto"/>
              <w:rPr>
                <w:sz w:val="20"/>
                <w:szCs w:val="20"/>
              </w:rPr>
            </w:pPr>
          </w:p>
        </w:tc>
        <w:tc>
          <w:tcPr>
            <w:tcW w:w="3224" w:type="pct"/>
            <w:vAlign w:val="center"/>
          </w:tcPr>
          <w:p w14:paraId="4B060D46" w14:textId="62E4FA2C" w:rsidR="00401AA0" w:rsidRPr="00700BE1" w:rsidRDefault="00401AA0" w:rsidP="008F021A">
            <w:pPr>
              <w:spacing w:before="60" w:after="60" w:line="240" w:lineRule="auto"/>
              <w:rPr>
                <w:sz w:val="20"/>
                <w:szCs w:val="20"/>
              </w:rPr>
            </w:pPr>
            <w:r w:rsidRPr="00110C1E">
              <w:rPr>
                <w:sz w:val="20"/>
                <w:szCs w:val="20"/>
              </w:rPr>
              <w:t>Das subjektive Empfinden der</w:t>
            </w:r>
            <w:r>
              <w:rPr>
                <w:sz w:val="20"/>
                <w:szCs w:val="20"/>
              </w:rPr>
              <w:t xml:space="preserve"> Hörschädigung </w:t>
            </w:r>
            <w:r w:rsidR="008F021A">
              <w:rPr>
                <w:sz w:val="20"/>
                <w:szCs w:val="20"/>
              </w:rPr>
              <w:t>und</w:t>
            </w:r>
            <w:r w:rsidR="006B7DE8">
              <w:rPr>
                <w:sz w:val="20"/>
                <w:szCs w:val="20"/>
              </w:rPr>
              <w:t xml:space="preserve"> die</w:t>
            </w:r>
            <w:r>
              <w:rPr>
                <w:sz w:val="20"/>
                <w:szCs w:val="20"/>
              </w:rPr>
              <w:t xml:space="preserve"> daraus resultierende</w:t>
            </w:r>
            <w:r w:rsidRPr="00110C1E">
              <w:rPr>
                <w:sz w:val="20"/>
                <w:szCs w:val="20"/>
              </w:rPr>
              <w:t xml:space="preserve"> Sprach</w:t>
            </w:r>
            <w:r w:rsidR="008F021A">
              <w:rPr>
                <w:sz w:val="20"/>
                <w:szCs w:val="20"/>
              </w:rPr>
              <w:t xml:space="preserve">-, Sprech- und </w:t>
            </w:r>
            <w:r>
              <w:rPr>
                <w:sz w:val="20"/>
                <w:szCs w:val="20"/>
              </w:rPr>
              <w:t>Kommunikations</w:t>
            </w:r>
            <w:r w:rsidR="008F021A">
              <w:rPr>
                <w:sz w:val="20"/>
                <w:szCs w:val="20"/>
              </w:rPr>
              <w:t xml:space="preserve">beeinträchtigung der Schülerin oder des Schülers </w:t>
            </w:r>
            <w:r w:rsidR="00A942B4" w:rsidRPr="00AA2300">
              <w:rPr>
                <w:sz w:val="20"/>
                <w:szCs w:val="20"/>
              </w:rPr>
              <w:t xml:space="preserve">sowie der Umgang mit der eigenen </w:t>
            </w:r>
            <w:r w:rsidR="00A942B4" w:rsidRPr="008622DF">
              <w:rPr>
                <w:sz w:val="20"/>
                <w:szCs w:val="20"/>
              </w:rPr>
              <w:t xml:space="preserve">Behinderung </w:t>
            </w:r>
            <w:r w:rsidRPr="008622DF">
              <w:rPr>
                <w:sz w:val="20"/>
                <w:szCs w:val="20"/>
              </w:rPr>
              <w:t>sind dargestellt.</w:t>
            </w:r>
          </w:p>
        </w:tc>
        <w:tc>
          <w:tcPr>
            <w:tcW w:w="325" w:type="pct"/>
          </w:tcPr>
          <w:p w14:paraId="4238198F" w14:textId="77777777" w:rsidR="00401AA0" w:rsidRPr="00212511" w:rsidRDefault="00401AA0" w:rsidP="00401AA0">
            <w:pPr>
              <w:spacing w:before="60" w:after="60" w:line="240" w:lineRule="auto"/>
              <w:jc w:val="center"/>
              <w:rPr>
                <w:sz w:val="20"/>
                <w:szCs w:val="20"/>
              </w:rPr>
            </w:pPr>
            <w:r w:rsidRPr="00212511">
              <w:rPr>
                <w:sz w:val="20"/>
                <w:szCs w:val="20"/>
              </w:rPr>
              <w:fldChar w:fldCharType="begin">
                <w:ffData>
                  <w:name w:val="Kontrollkästchen25"/>
                  <w:enabled/>
                  <w:calcOnExit w:val="0"/>
                  <w:checkBox>
                    <w:sizeAuto/>
                    <w:default w:val="0"/>
                  </w:checkBox>
                </w:ffData>
              </w:fldChar>
            </w:r>
            <w:r w:rsidRPr="00212511">
              <w:rPr>
                <w:sz w:val="20"/>
                <w:szCs w:val="20"/>
              </w:rPr>
              <w:instrText xml:space="preserve"> FORMCHECKBOX </w:instrText>
            </w:r>
            <w:r w:rsidR="00C205BC">
              <w:rPr>
                <w:sz w:val="20"/>
                <w:szCs w:val="20"/>
              </w:rPr>
            </w:r>
            <w:r w:rsidR="00C205BC">
              <w:rPr>
                <w:sz w:val="20"/>
                <w:szCs w:val="20"/>
              </w:rPr>
              <w:fldChar w:fldCharType="separate"/>
            </w:r>
            <w:r w:rsidRPr="00212511">
              <w:rPr>
                <w:sz w:val="20"/>
                <w:szCs w:val="20"/>
              </w:rPr>
              <w:fldChar w:fldCharType="end"/>
            </w:r>
          </w:p>
        </w:tc>
        <w:tc>
          <w:tcPr>
            <w:tcW w:w="326" w:type="pct"/>
          </w:tcPr>
          <w:p w14:paraId="7D3968B3" w14:textId="77777777" w:rsidR="00401AA0" w:rsidRPr="00212511" w:rsidRDefault="00401AA0" w:rsidP="00401AA0">
            <w:pPr>
              <w:spacing w:before="60" w:after="60" w:line="240" w:lineRule="auto"/>
              <w:jc w:val="center"/>
              <w:rPr>
                <w:sz w:val="20"/>
                <w:szCs w:val="20"/>
              </w:rPr>
            </w:pPr>
            <w:r w:rsidRPr="00212511">
              <w:rPr>
                <w:sz w:val="20"/>
                <w:szCs w:val="20"/>
              </w:rPr>
              <w:fldChar w:fldCharType="begin">
                <w:ffData>
                  <w:name w:val="Kontrollkästchen26"/>
                  <w:enabled/>
                  <w:calcOnExit w:val="0"/>
                  <w:checkBox>
                    <w:sizeAuto/>
                    <w:default w:val="0"/>
                  </w:checkBox>
                </w:ffData>
              </w:fldChar>
            </w:r>
            <w:r w:rsidRPr="00212511">
              <w:rPr>
                <w:sz w:val="20"/>
                <w:szCs w:val="20"/>
              </w:rPr>
              <w:instrText xml:space="preserve"> FORMCHECKBOX </w:instrText>
            </w:r>
            <w:r w:rsidR="00C205BC">
              <w:rPr>
                <w:sz w:val="20"/>
                <w:szCs w:val="20"/>
              </w:rPr>
            </w:r>
            <w:r w:rsidR="00C205BC">
              <w:rPr>
                <w:sz w:val="20"/>
                <w:szCs w:val="20"/>
              </w:rPr>
              <w:fldChar w:fldCharType="separate"/>
            </w:r>
            <w:r w:rsidRPr="00212511">
              <w:rPr>
                <w:sz w:val="20"/>
                <w:szCs w:val="20"/>
              </w:rPr>
              <w:fldChar w:fldCharType="end"/>
            </w:r>
          </w:p>
        </w:tc>
        <w:tc>
          <w:tcPr>
            <w:tcW w:w="321" w:type="pct"/>
          </w:tcPr>
          <w:p w14:paraId="1E728E7F" w14:textId="77777777" w:rsidR="00401AA0" w:rsidRPr="00B85CFA" w:rsidRDefault="00401AA0" w:rsidP="00401AA0">
            <w:pPr>
              <w:spacing w:before="60" w:after="60" w:line="240" w:lineRule="auto"/>
              <w:jc w:val="center"/>
              <w:rPr>
                <w:sz w:val="20"/>
                <w:szCs w:val="20"/>
              </w:rPr>
            </w:pPr>
            <w:r w:rsidRPr="00212511">
              <w:rPr>
                <w:sz w:val="20"/>
                <w:szCs w:val="20"/>
              </w:rPr>
              <w:fldChar w:fldCharType="begin">
                <w:ffData>
                  <w:name w:val="Kontrollkästchen27"/>
                  <w:enabled/>
                  <w:calcOnExit w:val="0"/>
                  <w:checkBox>
                    <w:sizeAuto/>
                    <w:default w:val="0"/>
                  </w:checkBox>
                </w:ffData>
              </w:fldChar>
            </w:r>
            <w:r w:rsidRPr="00212511">
              <w:rPr>
                <w:sz w:val="20"/>
                <w:szCs w:val="20"/>
              </w:rPr>
              <w:instrText xml:space="preserve"> FORMCHECKBOX </w:instrText>
            </w:r>
            <w:r w:rsidR="00C205BC">
              <w:rPr>
                <w:sz w:val="20"/>
                <w:szCs w:val="20"/>
              </w:rPr>
            </w:r>
            <w:r w:rsidR="00C205BC">
              <w:rPr>
                <w:sz w:val="20"/>
                <w:szCs w:val="20"/>
              </w:rPr>
              <w:fldChar w:fldCharType="separate"/>
            </w:r>
            <w:r w:rsidRPr="00212511">
              <w:rPr>
                <w:sz w:val="20"/>
                <w:szCs w:val="20"/>
              </w:rPr>
              <w:fldChar w:fldCharType="end"/>
            </w:r>
          </w:p>
        </w:tc>
      </w:tr>
      <w:tr w:rsidR="00401AA0" w:rsidRPr="00B85CFA" w14:paraId="6BD3F471" w14:textId="77777777" w:rsidTr="0062006F">
        <w:tc>
          <w:tcPr>
            <w:tcW w:w="804" w:type="pct"/>
            <w:shd w:val="clear" w:color="auto" w:fill="BDD6EE"/>
            <w:vAlign w:val="center"/>
          </w:tcPr>
          <w:p w14:paraId="4BE9EAE7" w14:textId="77777777" w:rsidR="00401AA0" w:rsidRPr="00700BE1" w:rsidRDefault="00401AA0" w:rsidP="00401AA0">
            <w:pPr>
              <w:spacing w:before="60" w:after="60" w:line="240" w:lineRule="auto"/>
              <w:rPr>
                <w:sz w:val="20"/>
                <w:szCs w:val="20"/>
              </w:rPr>
            </w:pPr>
          </w:p>
        </w:tc>
        <w:tc>
          <w:tcPr>
            <w:tcW w:w="3224" w:type="pct"/>
            <w:vAlign w:val="center"/>
          </w:tcPr>
          <w:p w14:paraId="67E5721D" w14:textId="102E2F42" w:rsidR="00401AA0" w:rsidRPr="00AA2300" w:rsidRDefault="00A942B4" w:rsidP="00AA2300">
            <w:pPr>
              <w:spacing w:before="60" w:after="60" w:line="240" w:lineRule="auto"/>
              <w:rPr>
                <w:sz w:val="20"/>
                <w:szCs w:val="20"/>
              </w:rPr>
            </w:pPr>
            <w:r w:rsidRPr="00AA2300">
              <w:rPr>
                <w:sz w:val="20"/>
                <w:szCs w:val="20"/>
              </w:rPr>
              <w:t>Die soziale Entwicklung sowie die Persönlichkeitsentwicklung de</w:t>
            </w:r>
            <w:r w:rsidR="008622DF" w:rsidRPr="00AA2300">
              <w:rPr>
                <w:sz w:val="20"/>
                <w:szCs w:val="20"/>
              </w:rPr>
              <w:t xml:space="preserve">r Schülerin oder des Schülers </w:t>
            </w:r>
            <w:r w:rsidRPr="00AA2300">
              <w:rPr>
                <w:sz w:val="20"/>
                <w:szCs w:val="20"/>
              </w:rPr>
              <w:t xml:space="preserve">in Bezug zur </w:t>
            </w:r>
            <w:r w:rsidR="00401AA0" w:rsidRPr="00AA2300">
              <w:rPr>
                <w:sz w:val="20"/>
                <w:szCs w:val="20"/>
              </w:rPr>
              <w:t xml:space="preserve">Hörschädigung sind dargestellt. </w:t>
            </w:r>
          </w:p>
        </w:tc>
        <w:tc>
          <w:tcPr>
            <w:tcW w:w="325" w:type="pct"/>
          </w:tcPr>
          <w:p w14:paraId="6857A656" w14:textId="77777777" w:rsidR="00401AA0" w:rsidRPr="00212511" w:rsidRDefault="00401AA0" w:rsidP="00401AA0">
            <w:pPr>
              <w:spacing w:before="60" w:after="60" w:line="240" w:lineRule="auto"/>
              <w:jc w:val="center"/>
              <w:rPr>
                <w:sz w:val="20"/>
                <w:szCs w:val="20"/>
              </w:rPr>
            </w:pPr>
            <w:r w:rsidRPr="00212511">
              <w:rPr>
                <w:sz w:val="20"/>
                <w:szCs w:val="20"/>
              </w:rPr>
              <w:fldChar w:fldCharType="begin">
                <w:ffData>
                  <w:name w:val="Kontrollkästchen25"/>
                  <w:enabled/>
                  <w:calcOnExit w:val="0"/>
                  <w:checkBox>
                    <w:sizeAuto/>
                    <w:default w:val="0"/>
                  </w:checkBox>
                </w:ffData>
              </w:fldChar>
            </w:r>
            <w:r w:rsidRPr="00212511">
              <w:rPr>
                <w:sz w:val="20"/>
                <w:szCs w:val="20"/>
              </w:rPr>
              <w:instrText xml:space="preserve"> FORMCHECKBOX </w:instrText>
            </w:r>
            <w:r w:rsidR="00C205BC">
              <w:rPr>
                <w:sz w:val="20"/>
                <w:szCs w:val="20"/>
              </w:rPr>
            </w:r>
            <w:r w:rsidR="00C205BC">
              <w:rPr>
                <w:sz w:val="20"/>
                <w:szCs w:val="20"/>
              </w:rPr>
              <w:fldChar w:fldCharType="separate"/>
            </w:r>
            <w:r w:rsidRPr="00212511">
              <w:rPr>
                <w:sz w:val="20"/>
                <w:szCs w:val="20"/>
              </w:rPr>
              <w:fldChar w:fldCharType="end"/>
            </w:r>
          </w:p>
        </w:tc>
        <w:tc>
          <w:tcPr>
            <w:tcW w:w="326" w:type="pct"/>
          </w:tcPr>
          <w:p w14:paraId="05952F5A" w14:textId="77777777" w:rsidR="00401AA0" w:rsidRPr="00212511" w:rsidRDefault="00401AA0" w:rsidP="00401AA0">
            <w:pPr>
              <w:spacing w:before="60" w:after="60" w:line="240" w:lineRule="auto"/>
              <w:jc w:val="center"/>
              <w:rPr>
                <w:sz w:val="20"/>
                <w:szCs w:val="20"/>
              </w:rPr>
            </w:pPr>
            <w:r w:rsidRPr="00212511">
              <w:rPr>
                <w:sz w:val="20"/>
                <w:szCs w:val="20"/>
              </w:rPr>
              <w:fldChar w:fldCharType="begin">
                <w:ffData>
                  <w:name w:val="Kontrollkästchen26"/>
                  <w:enabled/>
                  <w:calcOnExit w:val="0"/>
                  <w:checkBox>
                    <w:sizeAuto/>
                    <w:default w:val="0"/>
                  </w:checkBox>
                </w:ffData>
              </w:fldChar>
            </w:r>
            <w:r w:rsidRPr="00212511">
              <w:rPr>
                <w:sz w:val="20"/>
                <w:szCs w:val="20"/>
              </w:rPr>
              <w:instrText xml:space="preserve"> FORMCHECKBOX </w:instrText>
            </w:r>
            <w:r w:rsidR="00C205BC">
              <w:rPr>
                <w:sz w:val="20"/>
                <w:szCs w:val="20"/>
              </w:rPr>
            </w:r>
            <w:r w:rsidR="00C205BC">
              <w:rPr>
                <w:sz w:val="20"/>
                <w:szCs w:val="20"/>
              </w:rPr>
              <w:fldChar w:fldCharType="separate"/>
            </w:r>
            <w:r w:rsidRPr="00212511">
              <w:rPr>
                <w:sz w:val="20"/>
                <w:szCs w:val="20"/>
              </w:rPr>
              <w:fldChar w:fldCharType="end"/>
            </w:r>
          </w:p>
        </w:tc>
        <w:tc>
          <w:tcPr>
            <w:tcW w:w="321" w:type="pct"/>
          </w:tcPr>
          <w:p w14:paraId="474637B5" w14:textId="77777777" w:rsidR="00401AA0" w:rsidRPr="00B85CFA" w:rsidRDefault="00401AA0" w:rsidP="00401AA0">
            <w:pPr>
              <w:spacing w:before="60" w:after="60" w:line="240" w:lineRule="auto"/>
              <w:jc w:val="center"/>
              <w:rPr>
                <w:sz w:val="20"/>
                <w:szCs w:val="20"/>
              </w:rPr>
            </w:pPr>
            <w:r w:rsidRPr="00212511">
              <w:rPr>
                <w:sz w:val="20"/>
                <w:szCs w:val="20"/>
              </w:rPr>
              <w:fldChar w:fldCharType="begin">
                <w:ffData>
                  <w:name w:val="Kontrollkästchen27"/>
                  <w:enabled/>
                  <w:calcOnExit w:val="0"/>
                  <w:checkBox>
                    <w:sizeAuto/>
                    <w:default w:val="0"/>
                  </w:checkBox>
                </w:ffData>
              </w:fldChar>
            </w:r>
            <w:r w:rsidRPr="00212511">
              <w:rPr>
                <w:sz w:val="20"/>
                <w:szCs w:val="20"/>
              </w:rPr>
              <w:instrText xml:space="preserve"> FORMCHECKBOX </w:instrText>
            </w:r>
            <w:r w:rsidR="00C205BC">
              <w:rPr>
                <w:sz w:val="20"/>
                <w:szCs w:val="20"/>
              </w:rPr>
            </w:r>
            <w:r w:rsidR="00C205BC">
              <w:rPr>
                <w:sz w:val="20"/>
                <w:szCs w:val="20"/>
              </w:rPr>
              <w:fldChar w:fldCharType="separate"/>
            </w:r>
            <w:r w:rsidRPr="00212511">
              <w:rPr>
                <w:sz w:val="20"/>
                <w:szCs w:val="20"/>
              </w:rPr>
              <w:fldChar w:fldCharType="end"/>
            </w:r>
          </w:p>
        </w:tc>
      </w:tr>
      <w:tr w:rsidR="00401AA0" w:rsidRPr="00B85CFA" w14:paraId="7D95626B" w14:textId="77777777" w:rsidTr="0062006F">
        <w:trPr>
          <w:cantSplit/>
        </w:trPr>
        <w:tc>
          <w:tcPr>
            <w:tcW w:w="804" w:type="pct"/>
            <w:shd w:val="clear" w:color="auto" w:fill="BDD6EE"/>
          </w:tcPr>
          <w:p w14:paraId="6E98E23D" w14:textId="77777777" w:rsidR="00401AA0" w:rsidRPr="00700BE1" w:rsidRDefault="00401AA0" w:rsidP="00401AA0">
            <w:pPr>
              <w:spacing w:before="60" w:after="60" w:line="240" w:lineRule="auto"/>
              <w:rPr>
                <w:sz w:val="20"/>
                <w:szCs w:val="20"/>
              </w:rPr>
            </w:pPr>
          </w:p>
        </w:tc>
        <w:tc>
          <w:tcPr>
            <w:tcW w:w="3224" w:type="pct"/>
            <w:vAlign w:val="center"/>
          </w:tcPr>
          <w:p w14:paraId="7A2C3358" w14:textId="782B825D" w:rsidR="00401AA0" w:rsidRPr="00700BE1" w:rsidRDefault="00401AA0" w:rsidP="00401AA0">
            <w:pPr>
              <w:spacing w:before="60" w:after="60" w:line="240" w:lineRule="auto"/>
              <w:rPr>
                <w:sz w:val="20"/>
                <w:szCs w:val="20"/>
              </w:rPr>
            </w:pPr>
            <w:r w:rsidRPr="00700BE1">
              <w:rPr>
                <w:sz w:val="20"/>
                <w:szCs w:val="20"/>
              </w:rPr>
              <w:t>Bei Zweifel über das grundsätzlich vorhandene Lernpotenzial ist das Intelligenzprofil aus einem mehrdimensionalen Intelligenztest beschrieben.</w:t>
            </w:r>
          </w:p>
        </w:tc>
        <w:tc>
          <w:tcPr>
            <w:tcW w:w="325" w:type="pct"/>
          </w:tcPr>
          <w:p w14:paraId="0CBABA79" w14:textId="77777777" w:rsidR="00401AA0" w:rsidRPr="00B85CFA" w:rsidRDefault="00401AA0" w:rsidP="00401AA0">
            <w:pPr>
              <w:spacing w:before="60" w:after="60" w:line="240" w:lineRule="auto"/>
              <w:jc w:val="center"/>
              <w:rPr>
                <w:sz w:val="20"/>
                <w:szCs w:val="20"/>
              </w:rPr>
            </w:pPr>
            <w:r w:rsidRPr="00B85CFA">
              <w:rPr>
                <w:sz w:val="20"/>
                <w:szCs w:val="20"/>
              </w:rPr>
              <w:fldChar w:fldCharType="begin">
                <w:ffData>
                  <w:name w:val="Kontrollkästchen31"/>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c>
          <w:tcPr>
            <w:tcW w:w="326" w:type="pct"/>
          </w:tcPr>
          <w:p w14:paraId="72905F0A" w14:textId="77777777" w:rsidR="00401AA0" w:rsidRPr="00B85CFA" w:rsidRDefault="00401AA0" w:rsidP="00401AA0">
            <w:pPr>
              <w:spacing w:before="60" w:after="60" w:line="240" w:lineRule="auto"/>
              <w:jc w:val="center"/>
              <w:rPr>
                <w:sz w:val="20"/>
                <w:szCs w:val="20"/>
              </w:rPr>
            </w:pPr>
            <w:r w:rsidRPr="00B85CFA">
              <w:rPr>
                <w:sz w:val="20"/>
                <w:szCs w:val="20"/>
              </w:rPr>
              <w:fldChar w:fldCharType="begin">
                <w:ffData>
                  <w:name w:val="Kontrollkästchen32"/>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c>
          <w:tcPr>
            <w:tcW w:w="321" w:type="pct"/>
          </w:tcPr>
          <w:p w14:paraId="279AED7B" w14:textId="77777777" w:rsidR="00401AA0" w:rsidRPr="00B85CFA" w:rsidRDefault="00401AA0" w:rsidP="00401AA0">
            <w:pPr>
              <w:spacing w:before="60" w:after="60" w:line="240" w:lineRule="auto"/>
              <w:jc w:val="center"/>
              <w:rPr>
                <w:sz w:val="20"/>
                <w:szCs w:val="20"/>
              </w:rPr>
            </w:pPr>
            <w:r w:rsidRPr="00B85CFA">
              <w:rPr>
                <w:sz w:val="20"/>
                <w:szCs w:val="20"/>
              </w:rPr>
              <w:fldChar w:fldCharType="begin">
                <w:ffData>
                  <w:name w:val="Kontrollkästchen33"/>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r>
      <w:tr w:rsidR="00401AA0" w:rsidRPr="00585794" w14:paraId="41B71257" w14:textId="77777777" w:rsidTr="00771D22">
        <w:tc>
          <w:tcPr>
            <w:tcW w:w="804" w:type="pct"/>
            <w:shd w:val="clear" w:color="auto" w:fill="FBE4D4"/>
          </w:tcPr>
          <w:p w14:paraId="17B08BA9" w14:textId="77777777" w:rsidR="00401AA0" w:rsidRPr="0021181B" w:rsidRDefault="00401AA0" w:rsidP="00401AA0">
            <w:pPr>
              <w:spacing w:before="60" w:after="60" w:line="240" w:lineRule="auto"/>
              <w:rPr>
                <w:sz w:val="20"/>
                <w:szCs w:val="20"/>
              </w:rPr>
            </w:pPr>
          </w:p>
        </w:tc>
        <w:tc>
          <w:tcPr>
            <w:tcW w:w="4196" w:type="pct"/>
            <w:gridSpan w:val="4"/>
            <w:shd w:val="clear" w:color="auto" w:fill="FBE4D4"/>
            <w:vAlign w:val="center"/>
          </w:tcPr>
          <w:p w14:paraId="6AEA832C" w14:textId="77777777" w:rsidR="00401AA0" w:rsidRPr="00585794" w:rsidRDefault="00401AA0" w:rsidP="00401AA0">
            <w:pPr>
              <w:spacing w:before="60" w:after="60" w:line="240" w:lineRule="auto"/>
              <w:rPr>
                <w:b/>
                <w:sz w:val="20"/>
                <w:szCs w:val="20"/>
              </w:rPr>
            </w:pPr>
            <w:r w:rsidRPr="00585794">
              <w:rPr>
                <w:b/>
                <w:sz w:val="20"/>
                <w:szCs w:val="20"/>
              </w:rPr>
              <w:t xml:space="preserve">Ergebnisse eigener Erhebungen </w:t>
            </w:r>
            <w:r w:rsidRPr="00585794">
              <w:rPr>
                <w:b/>
                <w:sz w:val="18"/>
                <w:szCs w:val="18"/>
              </w:rPr>
              <w:t>(siehe Nr. 4.4 des Formulars)</w:t>
            </w:r>
          </w:p>
        </w:tc>
      </w:tr>
      <w:tr w:rsidR="00401AA0" w:rsidRPr="00B85CFA" w14:paraId="15DB982C" w14:textId="77777777" w:rsidTr="00771D22">
        <w:tc>
          <w:tcPr>
            <w:tcW w:w="804" w:type="pct"/>
            <w:shd w:val="clear" w:color="auto" w:fill="BDD6EE"/>
          </w:tcPr>
          <w:p w14:paraId="2747680D" w14:textId="77777777" w:rsidR="00401AA0" w:rsidRPr="00B85CFA" w:rsidRDefault="00401AA0" w:rsidP="00401AA0">
            <w:pPr>
              <w:spacing w:before="60" w:after="60" w:line="240" w:lineRule="auto"/>
              <w:rPr>
                <w:sz w:val="20"/>
                <w:szCs w:val="20"/>
              </w:rPr>
            </w:pPr>
            <w:r>
              <w:rPr>
                <w:sz w:val="20"/>
                <w:szCs w:val="20"/>
              </w:rPr>
              <w:t>§ 9 Abs. 2</w:t>
            </w:r>
            <w:r>
              <w:rPr>
                <w:sz w:val="20"/>
                <w:szCs w:val="20"/>
              </w:rPr>
              <w:br/>
            </w:r>
            <w:r w:rsidRPr="00B85CFA">
              <w:rPr>
                <w:sz w:val="20"/>
                <w:szCs w:val="20"/>
              </w:rPr>
              <w:t>Satz 1 VOSB;</w:t>
            </w:r>
            <w:r>
              <w:rPr>
                <w:sz w:val="20"/>
                <w:szCs w:val="20"/>
              </w:rPr>
              <w:br/>
            </w:r>
            <w:r w:rsidRPr="00B85CFA">
              <w:rPr>
                <w:sz w:val="20"/>
                <w:szCs w:val="20"/>
              </w:rPr>
              <w:t>§ 71 HSchG</w:t>
            </w:r>
          </w:p>
        </w:tc>
        <w:tc>
          <w:tcPr>
            <w:tcW w:w="3224" w:type="pct"/>
          </w:tcPr>
          <w:p w14:paraId="796F8965" w14:textId="77777777" w:rsidR="00401AA0" w:rsidRPr="00B85CFA" w:rsidRDefault="00401AA0" w:rsidP="00401AA0">
            <w:pPr>
              <w:spacing w:before="60" w:after="60" w:line="240" w:lineRule="auto"/>
              <w:rPr>
                <w:sz w:val="20"/>
                <w:szCs w:val="20"/>
              </w:rPr>
            </w:pPr>
            <w:r w:rsidRPr="00B85CFA">
              <w:rPr>
                <w:sz w:val="20"/>
                <w:szCs w:val="20"/>
              </w:rPr>
              <w:t>Fehlende notwendige Informationen wurden durch eigene Erhebungen ergänzt.</w:t>
            </w:r>
          </w:p>
        </w:tc>
        <w:tc>
          <w:tcPr>
            <w:tcW w:w="325" w:type="pct"/>
          </w:tcPr>
          <w:p w14:paraId="46F6DD41" w14:textId="77777777" w:rsidR="00401AA0" w:rsidRPr="00B85CFA" w:rsidRDefault="00401AA0" w:rsidP="00401AA0">
            <w:pPr>
              <w:spacing w:before="60" w:after="60" w:line="240" w:lineRule="auto"/>
              <w:jc w:val="center"/>
              <w:rPr>
                <w:sz w:val="20"/>
                <w:szCs w:val="20"/>
              </w:rPr>
            </w:pPr>
            <w:r w:rsidRPr="00B85CFA">
              <w:rPr>
                <w:sz w:val="20"/>
                <w:szCs w:val="20"/>
              </w:rPr>
              <w:fldChar w:fldCharType="begin">
                <w:ffData>
                  <w:name w:val="Kontrollkästchen43"/>
                  <w:enabled/>
                  <w:calcOnExit w:val="0"/>
                  <w:checkBox>
                    <w:sizeAuto/>
                    <w:default w:val="0"/>
                  </w:checkBox>
                </w:ffData>
              </w:fldChar>
            </w:r>
            <w:bookmarkStart w:id="25" w:name="Kontrollkästchen43"/>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bookmarkEnd w:id="25"/>
          </w:p>
        </w:tc>
        <w:tc>
          <w:tcPr>
            <w:tcW w:w="326" w:type="pct"/>
          </w:tcPr>
          <w:p w14:paraId="0792E04E" w14:textId="77777777" w:rsidR="00401AA0" w:rsidRPr="00B85CFA" w:rsidRDefault="00401AA0" w:rsidP="00401AA0">
            <w:pPr>
              <w:spacing w:before="60" w:after="60" w:line="240" w:lineRule="auto"/>
              <w:jc w:val="center"/>
              <w:rPr>
                <w:sz w:val="20"/>
                <w:szCs w:val="20"/>
              </w:rPr>
            </w:pPr>
            <w:r w:rsidRPr="00B85CFA">
              <w:rPr>
                <w:sz w:val="20"/>
                <w:szCs w:val="20"/>
              </w:rPr>
              <w:fldChar w:fldCharType="begin">
                <w:ffData>
                  <w:name w:val="Kontrollkästchen44"/>
                  <w:enabled/>
                  <w:calcOnExit w:val="0"/>
                  <w:checkBox>
                    <w:sizeAuto/>
                    <w:default w:val="0"/>
                  </w:checkBox>
                </w:ffData>
              </w:fldChar>
            </w:r>
            <w:bookmarkStart w:id="26" w:name="Kontrollkästchen44"/>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bookmarkEnd w:id="26"/>
          </w:p>
        </w:tc>
        <w:tc>
          <w:tcPr>
            <w:tcW w:w="321" w:type="pct"/>
          </w:tcPr>
          <w:p w14:paraId="28B3D413" w14:textId="77777777" w:rsidR="00401AA0" w:rsidRPr="00B85CFA" w:rsidRDefault="00401AA0" w:rsidP="00401AA0">
            <w:pPr>
              <w:spacing w:before="60" w:after="60" w:line="240" w:lineRule="auto"/>
              <w:jc w:val="center"/>
              <w:rPr>
                <w:sz w:val="20"/>
                <w:szCs w:val="20"/>
              </w:rPr>
            </w:pPr>
            <w:r w:rsidRPr="00B85CFA">
              <w:rPr>
                <w:sz w:val="20"/>
                <w:szCs w:val="20"/>
              </w:rPr>
              <w:fldChar w:fldCharType="begin">
                <w:ffData>
                  <w:name w:val="Kontrollkästchen45"/>
                  <w:enabled/>
                  <w:calcOnExit w:val="0"/>
                  <w:checkBox>
                    <w:sizeAuto/>
                    <w:default w:val="0"/>
                  </w:checkBox>
                </w:ffData>
              </w:fldChar>
            </w:r>
            <w:bookmarkStart w:id="27" w:name="Kontrollkästchen45"/>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bookmarkEnd w:id="27"/>
          </w:p>
        </w:tc>
      </w:tr>
      <w:tr w:rsidR="00401AA0" w:rsidRPr="00B85CFA" w14:paraId="2F366A95" w14:textId="77777777" w:rsidTr="00771D22">
        <w:tc>
          <w:tcPr>
            <w:tcW w:w="804" w:type="pct"/>
          </w:tcPr>
          <w:p w14:paraId="24699D76" w14:textId="77777777" w:rsidR="00401AA0" w:rsidRPr="00B85CFA" w:rsidRDefault="00401AA0" w:rsidP="00401AA0">
            <w:pPr>
              <w:spacing w:before="60" w:after="60" w:line="240" w:lineRule="auto"/>
              <w:rPr>
                <w:sz w:val="20"/>
                <w:szCs w:val="20"/>
              </w:rPr>
            </w:pPr>
          </w:p>
        </w:tc>
        <w:tc>
          <w:tcPr>
            <w:tcW w:w="4196" w:type="pct"/>
            <w:gridSpan w:val="4"/>
          </w:tcPr>
          <w:p w14:paraId="02CA8AAB" w14:textId="77777777" w:rsidR="00401AA0" w:rsidRPr="00B85CFA" w:rsidRDefault="00401AA0" w:rsidP="00401AA0">
            <w:pPr>
              <w:spacing w:before="60" w:after="60" w:line="240" w:lineRule="auto"/>
              <w:rPr>
                <w:sz w:val="20"/>
                <w:szCs w:val="20"/>
              </w:rPr>
            </w:pPr>
            <w:r w:rsidRPr="007C7A53">
              <w:rPr>
                <w:sz w:val="20"/>
                <w:szCs w:val="20"/>
              </w:rPr>
              <w:t>Diese berücksichtigen die folgenden Qualitätsstandards:</w:t>
            </w:r>
          </w:p>
        </w:tc>
      </w:tr>
      <w:tr w:rsidR="00401AA0" w:rsidRPr="00B85CFA" w14:paraId="5225C3C3" w14:textId="77777777" w:rsidTr="00771D22">
        <w:tc>
          <w:tcPr>
            <w:tcW w:w="804" w:type="pct"/>
            <w:shd w:val="clear" w:color="auto" w:fill="BDD6EE"/>
          </w:tcPr>
          <w:p w14:paraId="55A3B344" w14:textId="77777777" w:rsidR="00401AA0" w:rsidRPr="00B85CFA" w:rsidRDefault="00401AA0" w:rsidP="00401AA0">
            <w:pPr>
              <w:spacing w:before="60" w:after="60" w:line="240" w:lineRule="auto"/>
              <w:rPr>
                <w:sz w:val="20"/>
                <w:szCs w:val="20"/>
              </w:rPr>
            </w:pPr>
          </w:p>
        </w:tc>
        <w:tc>
          <w:tcPr>
            <w:tcW w:w="3224" w:type="pct"/>
            <w:vAlign w:val="center"/>
          </w:tcPr>
          <w:p w14:paraId="04212015" w14:textId="77777777" w:rsidR="00401AA0" w:rsidRPr="003D7879" w:rsidRDefault="00401AA0" w:rsidP="00401AA0">
            <w:pPr>
              <w:spacing w:before="60" w:after="60" w:line="240" w:lineRule="auto"/>
              <w:rPr>
                <w:sz w:val="20"/>
                <w:szCs w:val="20"/>
              </w:rPr>
            </w:pPr>
            <w:r w:rsidRPr="003D7879">
              <w:rPr>
                <w:sz w:val="20"/>
                <w:szCs w:val="20"/>
              </w:rPr>
              <w:t>Standardisierte Verfahren wurden informellen vorgezogen.</w:t>
            </w:r>
          </w:p>
        </w:tc>
        <w:tc>
          <w:tcPr>
            <w:tcW w:w="325" w:type="pct"/>
          </w:tcPr>
          <w:p w14:paraId="05D87A15" w14:textId="77777777" w:rsidR="00401AA0" w:rsidRPr="00B85CFA" w:rsidRDefault="00401AA0" w:rsidP="00401AA0">
            <w:pPr>
              <w:spacing w:before="60" w:after="60" w:line="240" w:lineRule="auto"/>
              <w:jc w:val="center"/>
              <w:rPr>
                <w:sz w:val="20"/>
                <w:szCs w:val="20"/>
              </w:rPr>
            </w:pPr>
            <w:r w:rsidRPr="00B85CFA">
              <w:rPr>
                <w:sz w:val="20"/>
                <w:szCs w:val="20"/>
              </w:rPr>
              <w:fldChar w:fldCharType="begin">
                <w:ffData>
                  <w:name w:val="Kontrollkästchen46"/>
                  <w:enabled/>
                  <w:calcOnExit w:val="0"/>
                  <w:checkBox>
                    <w:sizeAuto/>
                    <w:default w:val="0"/>
                  </w:checkBox>
                </w:ffData>
              </w:fldChar>
            </w:r>
            <w:bookmarkStart w:id="28" w:name="Kontrollkästchen46"/>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bookmarkEnd w:id="28"/>
          </w:p>
        </w:tc>
        <w:tc>
          <w:tcPr>
            <w:tcW w:w="326" w:type="pct"/>
          </w:tcPr>
          <w:p w14:paraId="5CD030CC" w14:textId="77777777" w:rsidR="00401AA0" w:rsidRPr="00B85CFA" w:rsidRDefault="00401AA0" w:rsidP="00401AA0">
            <w:pPr>
              <w:spacing w:before="60" w:after="60" w:line="240" w:lineRule="auto"/>
              <w:jc w:val="center"/>
              <w:rPr>
                <w:sz w:val="20"/>
                <w:szCs w:val="20"/>
              </w:rPr>
            </w:pPr>
            <w:r w:rsidRPr="00B85CFA">
              <w:rPr>
                <w:sz w:val="20"/>
                <w:szCs w:val="20"/>
              </w:rPr>
              <w:fldChar w:fldCharType="begin">
                <w:ffData>
                  <w:name w:val="Kontrollkästchen47"/>
                  <w:enabled/>
                  <w:calcOnExit w:val="0"/>
                  <w:checkBox>
                    <w:sizeAuto/>
                    <w:default w:val="0"/>
                  </w:checkBox>
                </w:ffData>
              </w:fldChar>
            </w:r>
            <w:bookmarkStart w:id="29" w:name="Kontrollkästchen47"/>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bookmarkEnd w:id="29"/>
          </w:p>
        </w:tc>
        <w:tc>
          <w:tcPr>
            <w:tcW w:w="321" w:type="pct"/>
          </w:tcPr>
          <w:p w14:paraId="39ECF2A7" w14:textId="77777777" w:rsidR="00401AA0" w:rsidRPr="00B85CFA" w:rsidRDefault="00401AA0" w:rsidP="00401AA0">
            <w:pPr>
              <w:spacing w:before="60" w:after="60" w:line="240" w:lineRule="auto"/>
              <w:jc w:val="center"/>
              <w:rPr>
                <w:sz w:val="20"/>
                <w:szCs w:val="20"/>
              </w:rPr>
            </w:pPr>
            <w:r w:rsidRPr="00B85CFA">
              <w:rPr>
                <w:sz w:val="20"/>
                <w:szCs w:val="20"/>
              </w:rPr>
              <w:fldChar w:fldCharType="begin">
                <w:ffData>
                  <w:name w:val="Kontrollkästchen48"/>
                  <w:enabled/>
                  <w:calcOnExit w:val="0"/>
                  <w:checkBox>
                    <w:sizeAuto/>
                    <w:default w:val="0"/>
                  </w:checkBox>
                </w:ffData>
              </w:fldChar>
            </w:r>
            <w:bookmarkStart w:id="30" w:name="Kontrollkästchen48"/>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bookmarkEnd w:id="30"/>
          </w:p>
        </w:tc>
      </w:tr>
      <w:tr w:rsidR="00A942B4" w:rsidRPr="00B85CFA" w14:paraId="17B1524B" w14:textId="77777777" w:rsidTr="00771D22">
        <w:tc>
          <w:tcPr>
            <w:tcW w:w="804" w:type="pct"/>
            <w:shd w:val="clear" w:color="auto" w:fill="BDD6EE"/>
          </w:tcPr>
          <w:p w14:paraId="4D39C83F" w14:textId="77777777" w:rsidR="00A942B4" w:rsidRPr="00B85CFA" w:rsidRDefault="00A942B4" w:rsidP="00401AA0">
            <w:pPr>
              <w:spacing w:before="60" w:after="60" w:line="240" w:lineRule="auto"/>
              <w:rPr>
                <w:sz w:val="20"/>
                <w:szCs w:val="20"/>
              </w:rPr>
            </w:pPr>
          </w:p>
        </w:tc>
        <w:tc>
          <w:tcPr>
            <w:tcW w:w="3224" w:type="pct"/>
            <w:vAlign w:val="center"/>
          </w:tcPr>
          <w:p w14:paraId="3CC3EC95" w14:textId="5AFE54BE" w:rsidR="00A942B4" w:rsidRPr="003127A6" w:rsidRDefault="00A942B4" w:rsidP="00401AA0">
            <w:pPr>
              <w:spacing w:before="60" w:after="60" w:line="240" w:lineRule="auto"/>
              <w:rPr>
                <w:sz w:val="20"/>
                <w:szCs w:val="20"/>
              </w:rPr>
            </w:pPr>
            <w:r w:rsidRPr="003127A6">
              <w:rPr>
                <w:sz w:val="20"/>
                <w:szCs w:val="20"/>
              </w:rPr>
              <w:t>Die Auswahl der Testverfahren orientiert sich erforderlichenfalls am Entwicklungsalter.</w:t>
            </w:r>
          </w:p>
        </w:tc>
        <w:tc>
          <w:tcPr>
            <w:tcW w:w="325" w:type="pct"/>
          </w:tcPr>
          <w:p w14:paraId="4357E5D9" w14:textId="77777777" w:rsidR="00A942B4" w:rsidRPr="00B85CFA" w:rsidRDefault="00A942B4" w:rsidP="00401AA0">
            <w:pPr>
              <w:spacing w:before="60" w:after="60" w:line="240" w:lineRule="auto"/>
              <w:jc w:val="center"/>
              <w:rPr>
                <w:sz w:val="20"/>
                <w:szCs w:val="20"/>
              </w:rPr>
            </w:pPr>
          </w:p>
        </w:tc>
        <w:tc>
          <w:tcPr>
            <w:tcW w:w="326" w:type="pct"/>
          </w:tcPr>
          <w:p w14:paraId="1E1987E2" w14:textId="77777777" w:rsidR="00A942B4" w:rsidRPr="00B85CFA" w:rsidRDefault="00A942B4" w:rsidP="00401AA0">
            <w:pPr>
              <w:spacing w:before="60" w:after="60" w:line="240" w:lineRule="auto"/>
              <w:jc w:val="center"/>
              <w:rPr>
                <w:sz w:val="20"/>
                <w:szCs w:val="20"/>
              </w:rPr>
            </w:pPr>
          </w:p>
        </w:tc>
        <w:tc>
          <w:tcPr>
            <w:tcW w:w="321" w:type="pct"/>
          </w:tcPr>
          <w:p w14:paraId="547E989B" w14:textId="77777777" w:rsidR="00A942B4" w:rsidRPr="00B85CFA" w:rsidRDefault="00A942B4" w:rsidP="00401AA0">
            <w:pPr>
              <w:spacing w:before="60" w:after="60" w:line="240" w:lineRule="auto"/>
              <w:jc w:val="center"/>
              <w:rPr>
                <w:sz w:val="20"/>
                <w:szCs w:val="20"/>
              </w:rPr>
            </w:pPr>
          </w:p>
        </w:tc>
      </w:tr>
      <w:tr w:rsidR="00401AA0" w:rsidRPr="00B85CFA" w14:paraId="6E4BE10A" w14:textId="77777777" w:rsidTr="00771D22">
        <w:tc>
          <w:tcPr>
            <w:tcW w:w="804" w:type="pct"/>
            <w:shd w:val="clear" w:color="auto" w:fill="BDD6EE"/>
          </w:tcPr>
          <w:p w14:paraId="0DD3FA8B" w14:textId="77777777" w:rsidR="00401AA0" w:rsidRPr="00B85CFA" w:rsidRDefault="00401AA0" w:rsidP="00401AA0">
            <w:pPr>
              <w:spacing w:before="60" w:after="60" w:line="240" w:lineRule="auto"/>
              <w:rPr>
                <w:sz w:val="20"/>
                <w:szCs w:val="20"/>
              </w:rPr>
            </w:pPr>
          </w:p>
        </w:tc>
        <w:tc>
          <w:tcPr>
            <w:tcW w:w="3224" w:type="pct"/>
            <w:vAlign w:val="center"/>
          </w:tcPr>
          <w:p w14:paraId="183F4CCA" w14:textId="77777777" w:rsidR="00401AA0" w:rsidRPr="003D7879" w:rsidRDefault="00401AA0" w:rsidP="00401AA0">
            <w:pPr>
              <w:spacing w:before="60" w:after="60" w:line="240" w:lineRule="auto"/>
              <w:rPr>
                <w:sz w:val="20"/>
                <w:szCs w:val="20"/>
              </w:rPr>
            </w:pPr>
            <w:r w:rsidRPr="003D7879">
              <w:rPr>
                <w:sz w:val="20"/>
                <w:szCs w:val="20"/>
              </w:rPr>
              <w:t>Eine aktuelle Version der Erhebungsinstrumente wurde gewählt.</w:t>
            </w:r>
          </w:p>
        </w:tc>
        <w:tc>
          <w:tcPr>
            <w:tcW w:w="325" w:type="pct"/>
          </w:tcPr>
          <w:p w14:paraId="4F718DE4" w14:textId="77777777" w:rsidR="00401AA0" w:rsidRPr="00B85CFA" w:rsidRDefault="00401AA0" w:rsidP="00401AA0">
            <w:pPr>
              <w:spacing w:before="60" w:after="60" w:line="240" w:lineRule="auto"/>
              <w:jc w:val="center"/>
              <w:rPr>
                <w:sz w:val="20"/>
                <w:szCs w:val="20"/>
              </w:rPr>
            </w:pPr>
            <w:r w:rsidRPr="00B85CFA">
              <w:rPr>
                <w:sz w:val="20"/>
                <w:szCs w:val="20"/>
              </w:rPr>
              <w:fldChar w:fldCharType="begin">
                <w:ffData>
                  <w:name w:val="Kontrollkästchen49"/>
                  <w:enabled/>
                  <w:calcOnExit w:val="0"/>
                  <w:checkBox>
                    <w:sizeAuto/>
                    <w:default w:val="0"/>
                  </w:checkBox>
                </w:ffData>
              </w:fldChar>
            </w:r>
            <w:bookmarkStart w:id="31" w:name="Kontrollkästchen49"/>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bookmarkEnd w:id="31"/>
          </w:p>
        </w:tc>
        <w:tc>
          <w:tcPr>
            <w:tcW w:w="326" w:type="pct"/>
          </w:tcPr>
          <w:p w14:paraId="525D399F" w14:textId="77777777" w:rsidR="00401AA0" w:rsidRPr="00B85CFA" w:rsidRDefault="00401AA0" w:rsidP="00401AA0">
            <w:pPr>
              <w:spacing w:before="60" w:after="60" w:line="240" w:lineRule="auto"/>
              <w:jc w:val="center"/>
              <w:rPr>
                <w:sz w:val="20"/>
                <w:szCs w:val="20"/>
              </w:rPr>
            </w:pPr>
            <w:r w:rsidRPr="00B85CFA">
              <w:rPr>
                <w:sz w:val="20"/>
                <w:szCs w:val="20"/>
              </w:rPr>
              <w:fldChar w:fldCharType="begin">
                <w:ffData>
                  <w:name w:val="Kontrollkästchen50"/>
                  <w:enabled/>
                  <w:calcOnExit w:val="0"/>
                  <w:checkBox>
                    <w:sizeAuto/>
                    <w:default w:val="0"/>
                  </w:checkBox>
                </w:ffData>
              </w:fldChar>
            </w:r>
            <w:bookmarkStart w:id="32" w:name="Kontrollkästchen50"/>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bookmarkEnd w:id="32"/>
          </w:p>
        </w:tc>
        <w:tc>
          <w:tcPr>
            <w:tcW w:w="321" w:type="pct"/>
          </w:tcPr>
          <w:p w14:paraId="5D7861C6" w14:textId="77777777" w:rsidR="00401AA0" w:rsidRPr="00B85CFA" w:rsidRDefault="00401AA0" w:rsidP="00401AA0">
            <w:pPr>
              <w:spacing w:before="60" w:after="60" w:line="240" w:lineRule="auto"/>
              <w:jc w:val="center"/>
              <w:rPr>
                <w:sz w:val="20"/>
                <w:szCs w:val="20"/>
              </w:rPr>
            </w:pPr>
            <w:r w:rsidRPr="00B85CFA">
              <w:rPr>
                <w:sz w:val="20"/>
                <w:szCs w:val="20"/>
              </w:rPr>
              <w:fldChar w:fldCharType="begin">
                <w:ffData>
                  <w:name w:val="Kontrollkästchen51"/>
                  <w:enabled/>
                  <w:calcOnExit w:val="0"/>
                  <w:checkBox>
                    <w:sizeAuto/>
                    <w:default w:val="0"/>
                  </w:checkBox>
                </w:ffData>
              </w:fldChar>
            </w:r>
            <w:bookmarkStart w:id="33" w:name="Kontrollkästchen51"/>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bookmarkEnd w:id="33"/>
          </w:p>
        </w:tc>
      </w:tr>
      <w:tr w:rsidR="00401AA0" w:rsidRPr="00B85CFA" w14:paraId="791F5AD2" w14:textId="77777777" w:rsidTr="00771D22">
        <w:tc>
          <w:tcPr>
            <w:tcW w:w="804" w:type="pct"/>
            <w:shd w:val="clear" w:color="auto" w:fill="BDD6EE"/>
          </w:tcPr>
          <w:p w14:paraId="70051CFD" w14:textId="77777777" w:rsidR="00401AA0" w:rsidRPr="00B85CFA" w:rsidRDefault="00401AA0" w:rsidP="00401AA0">
            <w:pPr>
              <w:spacing w:before="60" w:after="60" w:line="240" w:lineRule="auto"/>
              <w:rPr>
                <w:sz w:val="20"/>
                <w:szCs w:val="20"/>
              </w:rPr>
            </w:pPr>
          </w:p>
        </w:tc>
        <w:tc>
          <w:tcPr>
            <w:tcW w:w="3224" w:type="pct"/>
            <w:vAlign w:val="center"/>
          </w:tcPr>
          <w:p w14:paraId="0F360688" w14:textId="09884357" w:rsidR="00401AA0" w:rsidRPr="007C7A53" w:rsidRDefault="00401AA0" w:rsidP="00A942B4">
            <w:pPr>
              <w:spacing w:before="60" w:after="60" w:line="240" w:lineRule="auto"/>
              <w:rPr>
                <w:sz w:val="20"/>
                <w:szCs w:val="20"/>
              </w:rPr>
            </w:pPr>
            <w:r w:rsidRPr="007C7A53">
              <w:rPr>
                <w:sz w:val="20"/>
                <w:szCs w:val="20"/>
              </w:rPr>
              <w:t>Ein persönliches Gespräch mit den Eltern z</w:t>
            </w:r>
            <w:r w:rsidR="00A942B4">
              <w:rPr>
                <w:sz w:val="20"/>
                <w:szCs w:val="20"/>
              </w:rPr>
              <w:t>ur</w:t>
            </w:r>
            <w:r w:rsidRPr="007C7A53">
              <w:rPr>
                <w:sz w:val="20"/>
                <w:szCs w:val="20"/>
              </w:rPr>
              <w:t xml:space="preserve"> Entwicklung ihres Kindes wurde geführt. </w:t>
            </w:r>
          </w:p>
        </w:tc>
        <w:tc>
          <w:tcPr>
            <w:tcW w:w="325" w:type="pct"/>
          </w:tcPr>
          <w:p w14:paraId="26A5432F" w14:textId="77777777" w:rsidR="00401AA0" w:rsidRPr="00B85CFA" w:rsidRDefault="00401AA0" w:rsidP="00401AA0">
            <w:pPr>
              <w:spacing w:before="60" w:after="60" w:line="240" w:lineRule="auto"/>
              <w:jc w:val="center"/>
              <w:rPr>
                <w:sz w:val="20"/>
                <w:szCs w:val="20"/>
              </w:rPr>
            </w:pPr>
            <w:r w:rsidRPr="00B85CFA">
              <w:rPr>
                <w:sz w:val="20"/>
                <w:szCs w:val="20"/>
              </w:rPr>
              <w:fldChar w:fldCharType="begin">
                <w:ffData>
                  <w:name w:val="Kontrollkästchen52"/>
                  <w:enabled/>
                  <w:calcOnExit w:val="0"/>
                  <w:checkBox>
                    <w:sizeAuto/>
                    <w:default w:val="0"/>
                  </w:checkBox>
                </w:ffData>
              </w:fldChar>
            </w:r>
            <w:bookmarkStart w:id="34" w:name="Kontrollkästchen52"/>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bookmarkEnd w:id="34"/>
          </w:p>
        </w:tc>
        <w:tc>
          <w:tcPr>
            <w:tcW w:w="326" w:type="pct"/>
          </w:tcPr>
          <w:p w14:paraId="2D0F2942" w14:textId="77777777" w:rsidR="00401AA0" w:rsidRPr="00B85CFA" w:rsidRDefault="00401AA0" w:rsidP="00401AA0">
            <w:pPr>
              <w:spacing w:before="60" w:after="60" w:line="240" w:lineRule="auto"/>
              <w:jc w:val="center"/>
              <w:rPr>
                <w:sz w:val="20"/>
                <w:szCs w:val="20"/>
              </w:rPr>
            </w:pPr>
            <w:r w:rsidRPr="00B85CFA">
              <w:rPr>
                <w:sz w:val="20"/>
                <w:szCs w:val="20"/>
              </w:rPr>
              <w:fldChar w:fldCharType="begin">
                <w:ffData>
                  <w:name w:val="Kontrollkästchen53"/>
                  <w:enabled/>
                  <w:calcOnExit w:val="0"/>
                  <w:checkBox>
                    <w:sizeAuto/>
                    <w:default w:val="0"/>
                  </w:checkBox>
                </w:ffData>
              </w:fldChar>
            </w:r>
            <w:bookmarkStart w:id="35" w:name="Kontrollkästchen53"/>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bookmarkEnd w:id="35"/>
          </w:p>
        </w:tc>
        <w:tc>
          <w:tcPr>
            <w:tcW w:w="321" w:type="pct"/>
          </w:tcPr>
          <w:p w14:paraId="39AE91E2" w14:textId="77777777" w:rsidR="00401AA0" w:rsidRPr="00B85CFA" w:rsidRDefault="00401AA0" w:rsidP="00401AA0">
            <w:pPr>
              <w:spacing w:before="60" w:after="60" w:line="240" w:lineRule="auto"/>
              <w:jc w:val="center"/>
              <w:rPr>
                <w:sz w:val="20"/>
                <w:szCs w:val="20"/>
              </w:rPr>
            </w:pPr>
            <w:r w:rsidRPr="00B85CFA">
              <w:rPr>
                <w:sz w:val="20"/>
                <w:szCs w:val="20"/>
              </w:rPr>
              <w:fldChar w:fldCharType="begin">
                <w:ffData>
                  <w:name w:val="Kontrollkästchen54"/>
                  <w:enabled/>
                  <w:calcOnExit w:val="0"/>
                  <w:checkBox>
                    <w:sizeAuto/>
                    <w:default w:val="0"/>
                  </w:checkBox>
                </w:ffData>
              </w:fldChar>
            </w:r>
            <w:bookmarkStart w:id="36" w:name="Kontrollkästchen54"/>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bookmarkEnd w:id="36"/>
          </w:p>
        </w:tc>
      </w:tr>
      <w:tr w:rsidR="00401AA0" w:rsidRPr="00B85CFA" w14:paraId="7C0E10CD" w14:textId="77777777" w:rsidTr="00771D22">
        <w:tc>
          <w:tcPr>
            <w:tcW w:w="804" w:type="pct"/>
            <w:shd w:val="clear" w:color="auto" w:fill="FBE4D4"/>
          </w:tcPr>
          <w:p w14:paraId="42EC34AF" w14:textId="77777777" w:rsidR="00401AA0" w:rsidRPr="00B85CFA" w:rsidRDefault="00401AA0" w:rsidP="00401AA0">
            <w:pPr>
              <w:spacing w:before="60" w:after="60" w:line="240" w:lineRule="auto"/>
              <w:rPr>
                <w:sz w:val="20"/>
                <w:szCs w:val="20"/>
              </w:rPr>
            </w:pPr>
          </w:p>
        </w:tc>
        <w:tc>
          <w:tcPr>
            <w:tcW w:w="4196" w:type="pct"/>
            <w:gridSpan w:val="4"/>
            <w:shd w:val="clear" w:color="auto" w:fill="FBE4D4"/>
          </w:tcPr>
          <w:p w14:paraId="7AADE3EE" w14:textId="77777777" w:rsidR="00401AA0" w:rsidRPr="00C034CF" w:rsidRDefault="00401AA0" w:rsidP="00401AA0">
            <w:pPr>
              <w:spacing w:before="60" w:after="60" w:line="240" w:lineRule="auto"/>
              <w:rPr>
                <w:b/>
                <w:sz w:val="20"/>
                <w:szCs w:val="20"/>
              </w:rPr>
            </w:pPr>
            <w:r w:rsidRPr="00C034CF">
              <w:rPr>
                <w:b/>
                <w:sz w:val="20"/>
                <w:szCs w:val="20"/>
              </w:rPr>
              <w:t xml:space="preserve">Ergebnisse der Anhörung der Eltern </w:t>
            </w:r>
            <w:r w:rsidRPr="0033103F">
              <w:rPr>
                <w:b/>
                <w:sz w:val="18"/>
                <w:szCs w:val="20"/>
              </w:rPr>
              <w:t>(siehe Nr. 5 des Formulars</w:t>
            </w:r>
            <w:r w:rsidRPr="00C034CF">
              <w:rPr>
                <w:b/>
                <w:sz w:val="20"/>
                <w:szCs w:val="20"/>
              </w:rPr>
              <w:t>)</w:t>
            </w:r>
          </w:p>
        </w:tc>
      </w:tr>
      <w:tr w:rsidR="00401AA0" w:rsidRPr="00B85CFA" w14:paraId="2413CC26" w14:textId="77777777" w:rsidTr="006B7DE8">
        <w:tc>
          <w:tcPr>
            <w:tcW w:w="804" w:type="pct"/>
            <w:shd w:val="clear" w:color="auto" w:fill="BDD6EE"/>
          </w:tcPr>
          <w:p w14:paraId="42A785AE" w14:textId="77777777" w:rsidR="00401AA0" w:rsidRPr="00B26EAD" w:rsidRDefault="00401AA0" w:rsidP="006B7DE8">
            <w:pPr>
              <w:spacing w:before="60" w:after="60" w:line="240" w:lineRule="auto"/>
              <w:rPr>
                <w:rFonts w:cs="Arial"/>
                <w:sz w:val="20"/>
                <w:szCs w:val="20"/>
              </w:rPr>
            </w:pPr>
            <w:r>
              <w:rPr>
                <w:sz w:val="20"/>
                <w:szCs w:val="20"/>
              </w:rPr>
              <w:t>§ 9 Abs. 2</w:t>
            </w:r>
            <w:r>
              <w:rPr>
                <w:sz w:val="20"/>
                <w:szCs w:val="20"/>
              </w:rPr>
              <w:br/>
            </w:r>
            <w:r w:rsidRPr="009E5705">
              <w:rPr>
                <w:sz w:val="20"/>
                <w:szCs w:val="20"/>
              </w:rPr>
              <w:t>Satz 2 VOSB</w:t>
            </w:r>
          </w:p>
        </w:tc>
        <w:tc>
          <w:tcPr>
            <w:tcW w:w="3224" w:type="pct"/>
            <w:vAlign w:val="center"/>
          </w:tcPr>
          <w:p w14:paraId="2FC02BC5" w14:textId="77777777" w:rsidR="00401AA0" w:rsidRPr="00D65B7A" w:rsidRDefault="00401AA0" w:rsidP="00401AA0">
            <w:pPr>
              <w:spacing w:before="60" w:after="60" w:line="240" w:lineRule="auto"/>
              <w:rPr>
                <w:sz w:val="20"/>
                <w:szCs w:val="20"/>
              </w:rPr>
            </w:pPr>
            <w:r w:rsidRPr="00D65B7A">
              <w:rPr>
                <w:sz w:val="20"/>
                <w:szCs w:val="20"/>
              </w:rPr>
              <w:t>Die Eltern wurden vor der Formulierung eines Vorschlags zur Empfehlung über Art, Umfang und Organisation der weiteren Förderung angehört.</w:t>
            </w:r>
          </w:p>
        </w:tc>
        <w:tc>
          <w:tcPr>
            <w:tcW w:w="325" w:type="pct"/>
          </w:tcPr>
          <w:p w14:paraId="7A5BE9F2" w14:textId="77777777" w:rsidR="00401AA0" w:rsidRPr="00B85CFA" w:rsidRDefault="00401AA0" w:rsidP="00401AA0">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c>
          <w:tcPr>
            <w:tcW w:w="326" w:type="pct"/>
          </w:tcPr>
          <w:p w14:paraId="332AF0C3" w14:textId="77777777" w:rsidR="00401AA0" w:rsidRPr="00B85CFA" w:rsidRDefault="00401AA0" w:rsidP="00401AA0">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c>
          <w:tcPr>
            <w:tcW w:w="321" w:type="pct"/>
          </w:tcPr>
          <w:p w14:paraId="11632875" w14:textId="77777777" w:rsidR="00401AA0" w:rsidRPr="00B85CFA" w:rsidRDefault="00401AA0" w:rsidP="00401AA0">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r>
      <w:tr w:rsidR="00401AA0" w:rsidRPr="00B85CFA" w14:paraId="7E39EC97" w14:textId="77777777" w:rsidTr="00771D22">
        <w:tc>
          <w:tcPr>
            <w:tcW w:w="804" w:type="pct"/>
            <w:shd w:val="clear" w:color="auto" w:fill="BDD6EE"/>
          </w:tcPr>
          <w:p w14:paraId="268B97C3" w14:textId="77777777" w:rsidR="00401AA0" w:rsidRPr="00B85CFA" w:rsidRDefault="00401AA0" w:rsidP="00401AA0">
            <w:pPr>
              <w:spacing w:before="60" w:after="60" w:line="240" w:lineRule="auto"/>
              <w:rPr>
                <w:sz w:val="20"/>
                <w:szCs w:val="20"/>
              </w:rPr>
            </w:pPr>
          </w:p>
        </w:tc>
        <w:tc>
          <w:tcPr>
            <w:tcW w:w="3224" w:type="pct"/>
            <w:vAlign w:val="center"/>
          </w:tcPr>
          <w:p w14:paraId="5449D208" w14:textId="77777777" w:rsidR="00401AA0" w:rsidRPr="00D65B7A" w:rsidRDefault="00401AA0" w:rsidP="00401AA0">
            <w:pPr>
              <w:spacing w:before="60" w:after="60" w:line="240" w:lineRule="auto"/>
              <w:rPr>
                <w:sz w:val="20"/>
                <w:szCs w:val="20"/>
              </w:rPr>
            </w:pPr>
            <w:r w:rsidRPr="00D65B7A">
              <w:rPr>
                <w:sz w:val="20"/>
                <w:szCs w:val="20"/>
              </w:rPr>
              <w:t xml:space="preserve">Der Elternwunsch zu Art, Umfang und Organisation der weiteren Förderung wurde in die Überlegungen miteinbezogen, abgewogen und in der Stellungnahme dokumentiert. </w:t>
            </w:r>
          </w:p>
        </w:tc>
        <w:tc>
          <w:tcPr>
            <w:tcW w:w="325" w:type="pct"/>
          </w:tcPr>
          <w:p w14:paraId="2F0B4D9B" w14:textId="77777777" w:rsidR="00401AA0" w:rsidRPr="00B85CFA" w:rsidRDefault="00401AA0" w:rsidP="00401AA0">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c>
          <w:tcPr>
            <w:tcW w:w="326" w:type="pct"/>
          </w:tcPr>
          <w:p w14:paraId="5FACFED6" w14:textId="77777777" w:rsidR="00401AA0" w:rsidRPr="00B85CFA" w:rsidRDefault="00401AA0" w:rsidP="00401AA0">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c>
          <w:tcPr>
            <w:tcW w:w="321" w:type="pct"/>
          </w:tcPr>
          <w:p w14:paraId="0AB9352E" w14:textId="77777777" w:rsidR="00401AA0" w:rsidRPr="00B85CFA" w:rsidRDefault="00401AA0" w:rsidP="00401AA0">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r>
      <w:tr w:rsidR="00401AA0" w:rsidRPr="00585794" w14:paraId="17C3FDED" w14:textId="77777777" w:rsidTr="00771D22">
        <w:tc>
          <w:tcPr>
            <w:tcW w:w="804" w:type="pct"/>
            <w:shd w:val="clear" w:color="auto" w:fill="FBE4D4"/>
          </w:tcPr>
          <w:p w14:paraId="0F36569E" w14:textId="77777777" w:rsidR="00401AA0" w:rsidRPr="00B77073" w:rsidRDefault="00401AA0" w:rsidP="00401AA0">
            <w:pPr>
              <w:spacing w:before="60" w:after="60" w:line="240" w:lineRule="auto"/>
              <w:rPr>
                <w:sz w:val="20"/>
                <w:szCs w:val="20"/>
              </w:rPr>
            </w:pPr>
          </w:p>
        </w:tc>
        <w:tc>
          <w:tcPr>
            <w:tcW w:w="4196" w:type="pct"/>
            <w:gridSpan w:val="4"/>
            <w:shd w:val="clear" w:color="auto" w:fill="FBE4D4"/>
            <w:vAlign w:val="center"/>
          </w:tcPr>
          <w:p w14:paraId="32A5A552" w14:textId="77777777" w:rsidR="00401AA0" w:rsidRPr="00585794" w:rsidRDefault="00401AA0" w:rsidP="00401AA0">
            <w:pPr>
              <w:spacing w:before="60" w:after="60" w:line="240" w:lineRule="auto"/>
              <w:rPr>
                <w:b/>
                <w:sz w:val="20"/>
                <w:szCs w:val="20"/>
              </w:rPr>
            </w:pPr>
            <w:r w:rsidRPr="00585794">
              <w:rPr>
                <w:b/>
                <w:sz w:val="20"/>
                <w:szCs w:val="20"/>
              </w:rPr>
              <w:t>Vorschlag zur Empfehlung über Art, Umfang und Organisation der weiteren</w:t>
            </w:r>
            <w:r>
              <w:rPr>
                <w:b/>
                <w:sz w:val="20"/>
                <w:szCs w:val="20"/>
              </w:rPr>
              <w:br/>
            </w:r>
            <w:r w:rsidRPr="00585794">
              <w:rPr>
                <w:b/>
                <w:sz w:val="20"/>
                <w:szCs w:val="20"/>
              </w:rPr>
              <w:t xml:space="preserve">Förderung </w:t>
            </w:r>
            <w:r w:rsidRPr="00585794">
              <w:rPr>
                <w:b/>
                <w:sz w:val="18"/>
                <w:szCs w:val="18"/>
              </w:rPr>
              <w:t>(siehe Nr. 6 des Formulars)</w:t>
            </w:r>
          </w:p>
        </w:tc>
      </w:tr>
      <w:tr w:rsidR="00401AA0" w:rsidRPr="00B85CFA" w14:paraId="24D16D2B" w14:textId="77777777" w:rsidTr="00771D22">
        <w:tc>
          <w:tcPr>
            <w:tcW w:w="804" w:type="pct"/>
            <w:shd w:val="clear" w:color="auto" w:fill="BDD6EE"/>
          </w:tcPr>
          <w:p w14:paraId="63965848" w14:textId="77777777" w:rsidR="00401AA0" w:rsidRDefault="00401AA0" w:rsidP="00401AA0">
            <w:pPr>
              <w:spacing w:before="60" w:after="60" w:line="240" w:lineRule="auto"/>
              <w:rPr>
                <w:sz w:val="20"/>
                <w:szCs w:val="20"/>
              </w:rPr>
            </w:pPr>
            <w:r w:rsidRPr="00B85CFA">
              <w:rPr>
                <w:sz w:val="20"/>
                <w:szCs w:val="20"/>
              </w:rPr>
              <w:t>§ 9 Abs. 2</w:t>
            </w:r>
            <w:r w:rsidRPr="00B85CFA">
              <w:rPr>
                <w:sz w:val="20"/>
                <w:szCs w:val="20"/>
              </w:rPr>
              <w:br/>
              <w:t>Satz 2 VOSB</w:t>
            </w:r>
          </w:p>
          <w:p w14:paraId="54F13D58" w14:textId="74DA13D6" w:rsidR="002A4314" w:rsidRPr="00B85CFA" w:rsidRDefault="002A4314" w:rsidP="00401AA0">
            <w:pPr>
              <w:spacing w:before="60" w:after="60" w:line="240" w:lineRule="auto"/>
              <w:rPr>
                <w:sz w:val="20"/>
                <w:szCs w:val="20"/>
              </w:rPr>
            </w:pPr>
          </w:p>
        </w:tc>
        <w:tc>
          <w:tcPr>
            <w:tcW w:w="3224" w:type="pct"/>
            <w:vAlign w:val="center"/>
          </w:tcPr>
          <w:p w14:paraId="45CB476A" w14:textId="14DF58F6" w:rsidR="00401AA0" w:rsidRPr="00B85CFA" w:rsidRDefault="00401AA0" w:rsidP="008C4CB3">
            <w:pPr>
              <w:spacing w:before="60" w:after="60" w:line="240" w:lineRule="auto"/>
              <w:rPr>
                <w:sz w:val="20"/>
                <w:szCs w:val="20"/>
              </w:rPr>
            </w:pPr>
            <w:r w:rsidRPr="00B85CFA">
              <w:rPr>
                <w:sz w:val="20"/>
                <w:szCs w:val="20"/>
              </w:rPr>
              <w:t xml:space="preserve">Die Interpretation verknüpft die </w:t>
            </w:r>
            <w:r w:rsidR="00175DE2">
              <w:rPr>
                <w:sz w:val="20"/>
                <w:szCs w:val="20"/>
              </w:rPr>
              <w:t>Ergebnisse aus Nr.</w:t>
            </w:r>
            <w:r w:rsidR="00175DE2">
              <w:t xml:space="preserve"> </w:t>
            </w:r>
            <w:r>
              <w:rPr>
                <w:sz w:val="20"/>
                <w:szCs w:val="20"/>
              </w:rPr>
              <w:t xml:space="preserve">4 des Formulars </w:t>
            </w:r>
            <w:r w:rsidRPr="00B85CFA">
              <w:rPr>
                <w:sz w:val="20"/>
                <w:szCs w:val="20"/>
              </w:rPr>
              <w:t>und begründet den Vorschlag zur Empfehlung über Art, Umfang und Organisation der weiteren Förderung</w:t>
            </w:r>
            <w:r w:rsidR="008C4CB3">
              <w:rPr>
                <w:sz w:val="20"/>
                <w:szCs w:val="20"/>
              </w:rPr>
              <w:t>.</w:t>
            </w:r>
          </w:p>
        </w:tc>
        <w:tc>
          <w:tcPr>
            <w:tcW w:w="325" w:type="pct"/>
          </w:tcPr>
          <w:p w14:paraId="227F7D4F" w14:textId="77777777" w:rsidR="00401AA0" w:rsidRPr="00B85CFA" w:rsidRDefault="00401AA0" w:rsidP="00401AA0">
            <w:pPr>
              <w:spacing w:before="60" w:after="60" w:line="240" w:lineRule="auto"/>
              <w:jc w:val="center"/>
              <w:rPr>
                <w:sz w:val="20"/>
                <w:szCs w:val="20"/>
              </w:rPr>
            </w:pPr>
            <w:r w:rsidRPr="00B85CFA">
              <w:rPr>
                <w:sz w:val="20"/>
                <w:szCs w:val="20"/>
              </w:rPr>
              <w:fldChar w:fldCharType="begin">
                <w:ffData>
                  <w:name w:val="Kontrollkästchen64"/>
                  <w:enabled/>
                  <w:calcOnExit w:val="0"/>
                  <w:checkBox>
                    <w:sizeAuto/>
                    <w:default w:val="0"/>
                  </w:checkBox>
                </w:ffData>
              </w:fldChar>
            </w:r>
            <w:bookmarkStart w:id="37" w:name="Kontrollkästchen64"/>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bookmarkEnd w:id="37"/>
          </w:p>
        </w:tc>
        <w:tc>
          <w:tcPr>
            <w:tcW w:w="326" w:type="pct"/>
          </w:tcPr>
          <w:p w14:paraId="0FF70456" w14:textId="77777777" w:rsidR="00401AA0" w:rsidRPr="00B85CFA" w:rsidRDefault="00401AA0" w:rsidP="00401AA0">
            <w:pPr>
              <w:spacing w:before="60" w:after="60" w:line="240" w:lineRule="auto"/>
              <w:jc w:val="center"/>
              <w:rPr>
                <w:sz w:val="20"/>
                <w:szCs w:val="20"/>
              </w:rPr>
            </w:pPr>
            <w:r w:rsidRPr="00B85CFA">
              <w:rPr>
                <w:sz w:val="20"/>
                <w:szCs w:val="20"/>
              </w:rPr>
              <w:fldChar w:fldCharType="begin">
                <w:ffData>
                  <w:name w:val="Kontrollkästchen65"/>
                  <w:enabled/>
                  <w:calcOnExit w:val="0"/>
                  <w:checkBox>
                    <w:sizeAuto/>
                    <w:default w:val="0"/>
                  </w:checkBox>
                </w:ffData>
              </w:fldChar>
            </w:r>
            <w:bookmarkStart w:id="38" w:name="Kontrollkästchen65"/>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bookmarkEnd w:id="38"/>
          </w:p>
        </w:tc>
        <w:tc>
          <w:tcPr>
            <w:tcW w:w="321" w:type="pct"/>
          </w:tcPr>
          <w:p w14:paraId="126E1968" w14:textId="77777777" w:rsidR="00401AA0" w:rsidRPr="00B85CFA" w:rsidRDefault="00401AA0" w:rsidP="00401AA0">
            <w:pPr>
              <w:spacing w:before="60" w:after="60" w:line="240" w:lineRule="auto"/>
              <w:jc w:val="center"/>
              <w:rPr>
                <w:sz w:val="20"/>
                <w:szCs w:val="20"/>
              </w:rPr>
            </w:pPr>
            <w:r w:rsidRPr="00B85CFA">
              <w:rPr>
                <w:sz w:val="20"/>
                <w:szCs w:val="20"/>
              </w:rPr>
              <w:fldChar w:fldCharType="begin">
                <w:ffData>
                  <w:name w:val="Kontrollkästchen66"/>
                  <w:enabled/>
                  <w:calcOnExit w:val="0"/>
                  <w:checkBox>
                    <w:sizeAuto/>
                    <w:default w:val="0"/>
                  </w:checkBox>
                </w:ffData>
              </w:fldChar>
            </w:r>
            <w:bookmarkStart w:id="39" w:name="Kontrollkästchen66"/>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bookmarkEnd w:id="39"/>
          </w:p>
        </w:tc>
      </w:tr>
      <w:tr w:rsidR="00401AA0" w:rsidRPr="00B85CFA" w14:paraId="1E4BFB2C" w14:textId="77777777" w:rsidTr="00771D22">
        <w:tc>
          <w:tcPr>
            <w:tcW w:w="804" w:type="pct"/>
            <w:shd w:val="clear" w:color="auto" w:fill="BDD6EE"/>
          </w:tcPr>
          <w:p w14:paraId="1155E1EA" w14:textId="77777777" w:rsidR="00401AA0" w:rsidRPr="00217193" w:rsidRDefault="00401AA0" w:rsidP="00401AA0">
            <w:pPr>
              <w:spacing w:before="60" w:after="60" w:line="240" w:lineRule="auto"/>
              <w:rPr>
                <w:sz w:val="20"/>
                <w:szCs w:val="20"/>
              </w:rPr>
            </w:pPr>
          </w:p>
        </w:tc>
        <w:tc>
          <w:tcPr>
            <w:tcW w:w="3224" w:type="pct"/>
            <w:vAlign w:val="center"/>
          </w:tcPr>
          <w:p w14:paraId="26C898F0" w14:textId="05BC6F4D" w:rsidR="00401AA0" w:rsidRPr="00217193" w:rsidRDefault="00401AA0" w:rsidP="00401AA0">
            <w:pPr>
              <w:spacing w:before="60" w:after="60" w:line="240" w:lineRule="auto"/>
              <w:rPr>
                <w:sz w:val="20"/>
                <w:szCs w:val="20"/>
              </w:rPr>
            </w:pPr>
            <w:r w:rsidRPr="00217193">
              <w:rPr>
                <w:sz w:val="20"/>
                <w:szCs w:val="20"/>
              </w:rPr>
              <w:t xml:space="preserve">Die Kriterien für die Empfehlung eines Anspruchs auf sonderpädagogische Förderung im Förderschwerpunkt </w:t>
            </w:r>
            <w:r>
              <w:rPr>
                <w:sz w:val="20"/>
                <w:szCs w:val="20"/>
              </w:rPr>
              <w:t>HÖR</w:t>
            </w:r>
            <w:r w:rsidRPr="00217193">
              <w:rPr>
                <w:sz w:val="20"/>
                <w:szCs w:val="20"/>
              </w:rPr>
              <w:t xml:space="preserve"> aus Abschnitt II der Hinweise wurden angewandt.</w:t>
            </w:r>
          </w:p>
        </w:tc>
        <w:tc>
          <w:tcPr>
            <w:tcW w:w="325" w:type="pct"/>
          </w:tcPr>
          <w:p w14:paraId="789FFB3D" w14:textId="77777777" w:rsidR="00401AA0" w:rsidRPr="00B85CFA" w:rsidRDefault="00401AA0" w:rsidP="00401AA0">
            <w:pPr>
              <w:spacing w:before="60" w:after="60" w:line="240" w:lineRule="auto"/>
              <w:jc w:val="center"/>
              <w:rPr>
                <w:sz w:val="20"/>
                <w:szCs w:val="20"/>
              </w:rPr>
            </w:pPr>
            <w:r w:rsidRPr="00B85CFA">
              <w:rPr>
                <w:sz w:val="20"/>
                <w:szCs w:val="20"/>
              </w:rPr>
              <w:fldChar w:fldCharType="begin">
                <w:ffData>
                  <w:name w:val="Kontrollkästchen58"/>
                  <w:enabled/>
                  <w:calcOnExit w:val="0"/>
                  <w:checkBox>
                    <w:sizeAuto/>
                    <w:default w:val="0"/>
                  </w:checkBox>
                </w:ffData>
              </w:fldChar>
            </w:r>
            <w:bookmarkStart w:id="40" w:name="Kontrollkästchen58"/>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bookmarkEnd w:id="40"/>
          </w:p>
        </w:tc>
        <w:tc>
          <w:tcPr>
            <w:tcW w:w="326" w:type="pct"/>
          </w:tcPr>
          <w:p w14:paraId="2C763B03" w14:textId="77777777" w:rsidR="00401AA0" w:rsidRPr="00B85CFA" w:rsidRDefault="00401AA0" w:rsidP="00401AA0">
            <w:pPr>
              <w:spacing w:before="60" w:after="60" w:line="240" w:lineRule="auto"/>
              <w:jc w:val="center"/>
              <w:rPr>
                <w:sz w:val="20"/>
                <w:szCs w:val="20"/>
              </w:rPr>
            </w:pPr>
            <w:r w:rsidRPr="00B85CFA">
              <w:rPr>
                <w:sz w:val="20"/>
                <w:szCs w:val="20"/>
              </w:rPr>
              <w:fldChar w:fldCharType="begin">
                <w:ffData>
                  <w:name w:val="Kontrollkästchen59"/>
                  <w:enabled/>
                  <w:calcOnExit w:val="0"/>
                  <w:checkBox>
                    <w:sizeAuto/>
                    <w:default w:val="0"/>
                  </w:checkBox>
                </w:ffData>
              </w:fldChar>
            </w:r>
            <w:bookmarkStart w:id="41" w:name="Kontrollkästchen59"/>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bookmarkEnd w:id="41"/>
          </w:p>
        </w:tc>
        <w:tc>
          <w:tcPr>
            <w:tcW w:w="321" w:type="pct"/>
          </w:tcPr>
          <w:p w14:paraId="4EC2B2A3" w14:textId="77777777" w:rsidR="00401AA0" w:rsidRPr="00B85CFA" w:rsidRDefault="00401AA0" w:rsidP="00401AA0">
            <w:pPr>
              <w:spacing w:before="60" w:after="60" w:line="240" w:lineRule="auto"/>
              <w:jc w:val="center"/>
              <w:rPr>
                <w:sz w:val="20"/>
                <w:szCs w:val="20"/>
              </w:rPr>
            </w:pPr>
            <w:r w:rsidRPr="00B85CFA">
              <w:rPr>
                <w:sz w:val="20"/>
                <w:szCs w:val="20"/>
              </w:rPr>
              <w:fldChar w:fldCharType="begin">
                <w:ffData>
                  <w:name w:val="Kontrollkästchen60"/>
                  <w:enabled/>
                  <w:calcOnExit w:val="0"/>
                  <w:checkBox>
                    <w:sizeAuto/>
                    <w:default w:val="0"/>
                  </w:checkBox>
                </w:ffData>
              </w:fldChar>
            </w:r>
            <w:bookmarkStart w:id="42" w:name="Kontrollkästchen60"/>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bookmarkEnd w:id="42"/>
          </w:p>
        </w:tc>
      </w:tr>
      <w:tr w:rsidR="00E2696E" w:rsidRPr="00B85CFA" w14:paraId="3A693965" w14:textId="77777777" w:rsidTr="00771D22">
        <w:tc>
          <w:tcPr>
            <w:tcW w:w="804" w:type="pct"/>
            <w:shd w:val="clear" w:color="auto" w:fill="BDD6EE"/>
          </w:tcPr>
          <w:p w14:paraId="3FF073A9" w14:textId="72B48852" w:rsidR="00E2696E" w:rsidRPr="00217193" w:rsidRDefault="00E2696E" w:rsidP="00401AA0">
            <w:pPr>
              <w:spacing w:before="60" w:after="60" w:line="240" w:lineRule="auto"/>
              <w:rPr>
                <w:sz w:val="20"/>
                <w:szCs w:val="20"/>
              </w:rPr>
            </w:pPr>
          </w:p>
        </w:tc>
        <w:tc>
          <w:tcPr>
            <w:tcW w:w="3224" w:type="pct"/>
            <w:vAlign w:val="center"/>
          </w:tcPr>
          <w:p w14:paraId="0691F7D5" w14:textId="303DAE65" w:rsidR="00E2696E" w:rsidRPr="00DA2492" w:rsidRDefault="00002F46" w:rsidP="002E60F1">
            <w:pPr>
              <w:spacing w:before="60" w:after="60" w:line="240" w:lineRule="auto"/>
              <w:rPr>
                <w:sz w:val="20"/>
                <w:szCs w:val="20"/>
              </w:rPr>
            </w:pPr>
            <w:r w:rsidRPr="00DA2492">
              <w:rPr>
                <w:sz w:val="20"/>
                <w:szCs w:val="20"/>
              </w:rPr>
              <w:t xml:space="preserve">Sofern Beratung </w:t>
            </w:r>
            <w:r w:rsidR="002E60F1" w:rsidRPr="00DA2492">
              <w:rPr>
                <w:sz w:val="20"/>
                <w:szCs w:val="20"/>
              </w:rPr>
              <w:t>zum pädagogischen Support</w:t>
            </w:r>
            <w:r w:rsidRPr="00DA2492">
              <w:rPr>
                <w:sz w:val="20"/>
                <w:szCs w:val="20"/>
              </w:rPr>
              <w:t xml:space="preserve"> der Schülerin oder des Schülers</w:t>
            </w:r>
            <w:r w:rsidR="00DA2492">
              <w:rPr>
                <w:sz w:val="20"/>
                <w:szCs w:val="20"/>
              </w:rPr>
              <w:t xml:space="preserve"> (z. </w:t>
            </w:r>
            <w:r w:rsidRPr="00DA2492">
              <w:rPr>
                <w:sz w:val="20"/>
                <w:szCs w:val="20"/>
              </w:rPr>
              <w:t>B. zur Bereitstellung, Anwendung oder Nutzung von Hilfsmitteln im Unterricht) erforderlich ist, ist dies erläutert.</w:t>
            </w:r>
          </w:p>
        </w:tc>
        <w:tc>
          <w:tcPr>
            <w:tcW w:w="325" w:type="pct"/>
          </w:tcPr>
          <w:p w14:paraId="28DD6D43" w14:textId="72DE909C" w:rsidR="00E2696E" w:rsidRPr="00B85CFA" w:rsidRDefault="00E2696E" w:rsidP="00401AA0">
            <w:pPr>
              <w:spacing w:before="60" w:after="60" w:line="240" w:lineRule="auto"/>
              <w:jc w:val="center"/>
              <w:rPr>
                <w:sz w:val="20"/>
                <w:szCs w:val="20"/>
              </w:rPr>
            </w:pPr>
            <w:r w:rsidRPr="00B85CFA">
              <w:rPr>
                <w:sz w:val="20"/>
                <w:szCs w:val="20"/>
              </w:rPr>
              <w:fldChar w:fldCharType="begin">
                <w:ffData>
                  <w:name w:val="Kontrollkästchen63"/>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c>
          <w:tcPr>
            <w:tcW w:w="326" w:type="pct"/>
          </w:tcPr>
          <w:p w14:paraId="51B576BC" w14:textId="215B33A6" w:rsidR="00E2696E" w:rsidRPr="00B85CFA" w:rsidRDefault="00E2696E" w:rsidP="00401AA0">
            <w:pPr>
              <w:spacing w:before="60" w:after="60" w:line="240" w:lineRule="auto"/>
              <w:jc w:val="center"/>
              <w:rPr>
                <w:sz w:val="20"/>
                <w:szCs w:val="20"/>
              </w:rPr>
            </w:pPr>
            <w:r w:rsidRPr="00B85CFA">
              <w:rPr>
                <w:sz w:val="20"/>
                <w:szCs w:val="20"/>
              </w:rPr>
              <w:fldChar w:fldCharType="begin">
                <w:ffData>
                  <w:name w:val="Kontrollkästchen63"/>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c>
          <w:tcPr>
            <w:tcW w:w="321" w:type="pct"/>
          </w:tcPr>
          <w:p w14:paraId="3998EA81" w14:textId="22E668B6" w:rsidR="00E2696E" w:rsidRPr="00B85CFA" w:rsidRDefault="00E2696E" w:rsidP="00401AA0">
            <w:pPr>
              <w:spacing w:before="60" w:after="60" w:line="240" w:lineRule="auto"/>
              <w:jc w:val="center"/>
              <w:rPr>
                <w:sz w:val="20"/>
                <w:szCs w:val="20"/>
              </w:rPr>
            </w:pPr>
            <w:r w:rsidRPr="00B85CFA">
              <w:rPr>
                <w:sz w:val="20"/>
                <w:szCs w:val="20"/>
              </w:rPr>
              <w:fldChar w:fldCharType="begin">
                <w:ffData>
                  <w:name w:val="Kontrollkästchen63"/>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r>
      <w:tr w:rsidR="006D6B44" w:rsidRPr="00B85CFA" w14:paraId="5C616E75" w14:textId="77777777" w:rsidTr="00771D22">
        <w:tc>
          <w:tcPr>
            <w:tcW w:w="804" w:type="pct"/>
            <w:shd w:val="clear" w:color="auto" w:fill="BDD6EE"/>
          </w:tcPr>
          <w:p w14:paraId="0FDD0442" w14:textId="77777777" w:rsidR="006D6B44" w:rsidRPr="00217193" w:rsidRDefault="006D6B44" w:rsidP="00401AA0">
            <w:pPr>
              <w:spacing w:before="60" w:after="60" w:line="240" w:lineRule="auto"/>
              <w:rPr>
                <w:sz w:val="20"/>
                <w:szCs w:val="20"/>
              </w:rPr>
            </w:pPr>
          </w:p>
        </w:tc>
        <w:tc>
          <w:tcPr>
            <w:tcW w:w="3224" w:type="pct"/>
            <w:vAlign w:val="center"/>
          </w:tcPr>
          <w:p w14:paraId="2CF90DDB" w14:textId="1BF43AF3" w:rsidR="006D6B44" w:rsidRPr="00DA2492" w:rsidRDefault="00002F46" w:rsidP="00596816">
            <w:pPr>
              <w:spacing w:before="60" w:after="60" w:line="240" w:lineRule="auto"/>
              <w:rPr>
                <w:sz w:val="20"/>
                <w:szCs w:val="20"/>
              </w:rPr>
            </w:pPr>
            <w:r w:rsidRPr="00DA2492">
              <w:rPr>
                <w:sz w:val="20"/>
                <w:szCs w:val="20"/>
              </w:rPr>
              <w:t xml:space="preserve">Sofern Beratung der Schule </w:t>
            </w:r>
            <w:r w:rsidR="002E60F1" w:rsidRPr="00DA2492">
              <w:rPr>
                <w:sz w:val="20"/>
                <w:szCs w:val="20"/>
              </w:rPr>
              <w:t xml:space="preserve">zum technischen </w:t>
            </w:r>
            <w:r w:rsidR="00596816" w:rsidRPr="00DA2492">
              <w:rPr>
                <w:sz w:val="20"/>
                <w:szCs w:val="20"/>
              </w:rPr>
              <w:t>Support</w:t>
            </w:r>
            <w:r w:rsidR="00DA2492">
              <w:rPr>
                <w:sz w:val="20"/>
                <w:szCs w:val="20"/>
              </w:rPr>
              <w:t xml:space="preserve"> (z. </w:t>
            </w:r>
            <w:r w:rsidRPr="00DA2492">
              <w:rPr>
                <w:sz w:val="20"/>
                <w:szCs w:val="20"/>
              </w:rPr>
              <w:t>B. zur Auswahl, Beschaffung und Bereitstellung von Hilfsmitteln in der Schule) erforderlich ist, ist dies erläutert.</w:t>
            </w:r>
          </w:p>
        </w:tc>
        <w:tc>
          <w:tcPr>
            <w:tcW w:w="325" w:type="pct"/>
          </w:tcPr>
          <w:p w14:paraId="699545AD" w14:textId="3B24F93D" w:rsidR="006D6B44" w:rsidRPr="00B85CFA" w:rsidRDefault="006D6B44" w:rsidP="00401AA0">
            <w:pPr>
              <w:spacing w:before="60" w:after="60" w:line="240" w:lineRule="auto"/>
              <w:jc w:val="center"/>
              <w:rPr>
                <w:sz w:val="20"/>
                <w:szCs w:val="20"/>
              </w:rPr>
            </w:pPr>
            <w:r w:rsidRPr="00B85CFA">
              <w:rPr>
                <w:sz w:val="20"/>
                <w:szCs w:val="20"/>
              </w:rPr>
              <w:fldChar w:fldCharType="begin">
                <w:ffData>
                  <w:name w:val="Kontrollkästchen63"/>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c>
          <w:tcPr>
            <w:tcW w:w="326" w:type="pct"/>
          </w:tcPr>
          <w:p w14:paraId="1E9EE3C1" w14:textId="239611A3" w:rsidR="006D6B44" w:rsidRPr="00B85CFA" w:rsidRDefault="006D6B44" w:rsidP="00401AA0">
            <w:pPr>
              <w:spacing w:before="60" w:after="60" w:line="240" w:lineRule="auto"/>
              <w:jc w:val="center"/>
              <w:rPr>
                <w:sz w:val="20"/>
                <w:szCs w:val="20"/>
              </w:rPr>
            </w:pPr>
            <w:r w:rsidRPr="00B85CFA">
              <w:rPr>
                <w:sz w:val="20"/>
                <w:szCs w:val="20"/>
              </w:rPr>
              <w:fldChar w:fldCharType="begin">
                <w:ffData>
                  <w:name w:val="Kontrollkästchen63"/>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c>
          <w:tcPr>
            <w:tcW w:w="321" w:type="pct"/>
          </w:tcPr>
          <w:p w14:paraId="509417CA" w14:textId="22A917D0" w:rsidR="006D6B44" w:rsidRPr="00B85CFA" w:rsidRDefault="006D6B44" w:rsidP="00401AA0">
            <w:pPr>
              <w:spacing w:before="60" w:after="60" w:line="240" w:lineRule="auto"/>
              <w:jc w:val="center"/>
              <w:rPr>
                <w:sz w:val="20"/>
                <w:szCs w:val="20"/>
              </w:rPr>
            </w:pPr>
            <w:r w:rsidRPr="00B85CFA">
              <w:rPr>
                <w:sz w:val="20"/>
                <w:szCs w:val="20"/>
              </w:rPr>
              <w:fldChar w:fldCharType="begin">
                <w:ffData>
                  <w:name w:val="Kontrollkästchen63"/>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r>
      <w:tr w:rsidR="00401AA0" w:rsidRPr="00B85CFA" w14:paraId="0F96B15C" w14:textId="77777777" w:rsidTr="00771D22">
        <w:tc>
          <w:tcPr>
            <w:tcW w:w="804" w:type="pct"/>
            <w:shd w:val="clear" w:color="auto" w:fill="BDD6EE"/>
          </w:tcPr>
          <w:p w14:paraId="63EF864C" w14:textId="77777777" w:rsidR="00401AA0" w:rsidRPr="00217193" w:rsidRDefault="00401AA0" w:rsidP="00401AA0">
            <w:pPr>
              <w:spacing w:before="60" w:after="60" w:line="240" w:lineRule="auto"/>
              <w:rPr>
                <w:sz w:val="20"/>
                <w:szCs w:val="20"/>
              </w:rPr>
            </w:pPr>
          </w:p>
        </w:tc>
        <w:tc>
          <w:tcPr>
            <w:tcW w:w="3224" w:type="pct"/>
            <w:vAlign w:val="center"/>
          </w:tcPr>
          <w:p w14:paraId="76FFFE1A" w14:textId="6766C602" w:rsidR="00401AA0" w:rsidRPr="00217193" w:rsidRDefault="00401AA0" w:rsidP="00401AA0">
            <w:pPr>
              <w:spacing w:before="60" w:after="60" w:line="240" w:lineRule="auto"/>
              <w:rPr>
                <w:sz w:val="20"/>
                <w:szCs w:val="20"/>
              </w:rPr>
            </w:pPr>
            <w:r w:rsidRPr="00217193">
              <w:rPr>
                <w:sz w:val="20"/>
                <w:szCs w:val="20"/>
              </w:rPr>
              <w:t xml:space="preserve">Wird kein Anspruch auf sonderpädagogische Förderung im Förderschwerpunkt </w:t>
            </w:r>
            <w:r>
              <w:rPr>
                <w:sz w:val="20"/>
                <w:szCs w:val="20"/>
              </w:rPr>
              <w:t>HÖR</w:t>
            </w:r>
            <w:r w:rsidRPr="00217193">
              <w:rPr>
                <w:sz w:val="20"/>
                <w:szCs w:val="20"/>
              </w:rPr>
              <w:t xml:space="preserve"> empfohlen, sind Vorschläge für die </w:t>
            </w:r>
            <w:r w:rsidRPr="00217193">
              <w:rPr>
                <w:sz w:val="20"/>
                <w:szCs w:val="20"/>
              </w:rPr>
              <w:lastRenderedPageBreak/>
              <w:t>Fördermaßnahmen der allgemeinen Schule zu formulieren, die in die Förderplanung einfließen.</w:t>
            </w:r>
          </w:p>
        </w:tc>
        <w:tc>
          <w:tcPr>
            <w:tcW w:w="325" w:type="pct"/>
          </w:tcPr>
          <w:p w14:paraId="55C42C3F" w14:textId="77777777" w:rsidR="00401AA0" w:rsidRPr="00B85CFA" w:rsidRDefault="00401AA0" w:rsidP="00401AA0">
            <w:pPr>
              <w:spacing w:before="60" w:after="60" w:line="240" w:lineRule="auto"/>
              <w:jc w:val="center"/>
              <w:rPr>
                <w:sz w:val="20"/>
                <w:szCs w:val="20"/>
              </w:rPr>
            </w:pPr>
            <w:r w:rsidRPr="00B85CFA">
              <w:rPr>
                <w:sz w:val="20"/>
                <w:szCs w:val="20"/>
              </w:rPr>
              <w:lastRenderedPageBreak/>
              <w:fldChar w:fldCharType="begin">
                <w:ffData>
                  <w:name w:val="Kontrollkästchen61"/>
                  <w:enabled/>
                  <w:calcOnExit w:val="0"/>
                  <w:checkBox>
                    <w:sizeAuto/>
                    <w:default w:val="0"/>
                  </w:checkBox>
                </w:ffData>
              </w:fldChar>
            </w:r>
            <w:bookmarkStart w:id="43" w:name="Kontrollkästchen61"/>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bookmarkEnd w:id="43"/>
          </w:p>
        </w:tc>
        <w:tc>
          <w:tcPr>
            <w:tcW w:w="326" w:type="pct"/>
          </w:tcPr>
          <w:p w14:paraId="61E25004" w14:textId="77777777" w:rsidR="00401AA0" w:rsidRPr="00B85CFA" w:rsidRDefault="00401AA0" w:rsidP="00401AA0">
            <w:pPr>
              <w:spacing w:before="60" w:after="60" w:line="240" w:lineRule="auto"/>
              <w:jc w:val="center"/>
              <w:rPr>
                <w:sz w:val="20"/>
                <w:szCs w:val="20"/>
              </w:rPr>
            </w:pPr>
            <w:r w:rsidRPr="00B85CFA">
              <w:rPr>
                <w:sz w:val="20"/>
                <w:szCs w:val="20"/>
              </w:rPr>
              <w:fldChar w:fldCharType="begin">
                <w:ffData>
                  <w:name w:val="Kontrollkästchen62"/>
                  <w:enabled/>
                  <w:calcOnExit w:val="0"/>
                  <w:checkBox>
                    <w:sizeAuto/>
                    <w:default w:val="0"/>
                  </w:checkBox>
                </w:ffData>
              </w:fldChar>
            </w:r>
            <w:bookmarkStart w:id="44" w:name="Kontrollkästchen62"/>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bookmarkEnd w:id="44"/>
          </w:p>
        </w:tc>
        <w:tc>
          <w:tcPr>
            <w:tcW w:w="321" w:type="pct"/>
          </w:tcPr>
          <w:p w14:paraId="42248F35" w14:textId="77777777" w:rsidR="00401AA0" w:rsidRPr="00B85CFA" w:rsidRDefault="00401AA0" w:rsidP="00401AA0">
            <w:pPr>
              <w:spacing w:before="60" w:after="60" w:line="240" w:lineRule="auto"/>
              <w:jc w:val="center"/>
              <w:rPr>
                <w:sz w:val="20"/>
                <w:szCs w:val="20"/>
              </w:rPr>
            </w:pPr>
            <w:r w:rsidRPr="00B85CFA">
              <w:rPr>
                <w:sz w:val="20"/>
                <w:szCs w:val="20"/>
              </w:rPr>
              <w:fldChar w:fldCharType="begin">
                <w:ffData>
                  <w:name w:val="Kontrollkästchen63"/>
                  <w:enabled/>
                  <w:calcOnExit w:val="0"/>
                  <w:checkBox>
                    <w:sizeAuto/>
                    <w:default w:val="0"/>
                  </w:checkBox>
                </w:ffData>
              </w:fldChar>
            </w:r>
            <w:bookmarkStart w:id="45" w:name="Kontrollkästchen63"/>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bookmarkEnd w:id="45"/>
          </w:p>
        </w:tc>
      </w:tr>
      <w:tr w:rsidR="00401AA0" w:rsidRPr="00B85CFA" w14:paraId="2F3C521D" w14:textId="77777777" w:rsidTr="00771D22">
        <w:tc>
          <w:tcPr>
            <w:tcW w:w="804" w:type="pct"/>
            <w:shd w:val="clear" w:color="auto" w:fill="BDD6EE"/>
          </w:tcPr>
          <w:p w14:paraId="231EC661" w14:textId="0AD378F4" w:rsidR="00401AA0" w:rsidRPr="00217193" w:rsidRDefault="00175DE2" w:rsidP="00692183">
            <w:pPr>
              <w:spacing w:before="60" w:after="60" w:line="240" w:lineRule="auto"/>
              <w:rPr>
                <w:sz w:val="20"/>
                <w:szCs w:val="20"/>
              </w:rPr>
            </w:pPr>
            <w:r>
              <w:rPr>
                <w:sz w:val="20"/>
                <w:szCs w:val="20"/>
              </w:rPr>
              <w:t>§ 8</w:t>
            </w:r>
            <w:r w:rsidR="00692183" w:rsidRPr="00217193">
              <w:rPr>
                <w:sz w:val="20"/>
                <w:szCs w:val="20"/>
              </w:rPr>
              <w:t xml:space="preserve"> Satz 2</w:t>
            </w:r>
            <w:r>
              <w:rPr>
                <w:sz w:val="20"/>
                <w:szCs w:val="20"/>
              </w:rPr>
              <w:br/>
            </w:r>
            <w:r w:rsidR="00401AA0" w:rsidRPr="00217193">
              <w:rPr>
                <w:sz w:val="20"/>
                <w:szCs w:val="20"/>
              </w:rPr>
              <w:t>VOSB</w:t>
            </w:r>
          </w:p>
        </w:tc>
        <w:tc>
          <w:tcPr>
            <w:tcW w:w="3224" w:type="pct"/>
            <w:vAlign w:val="center"/>
          </w:tcPr>
          <w:p w14:paraId="6EAD344D" w14:textId="4A21F8A8" w:rsidR="00401AA0" w:rsidRPr="00217193" w:rsidRDefault="00401AA0" w:rsidP="002869AF">
            <w:pPr>
              <w:spacing w:before="60" w:after="60" w:line="240" w:lineRule="auto"/>
              <w:rPr>
                <w:sz w:val="20"/>
                <w:szCs w:val="20"/>
              </w:rPr>
            </w:pPr>
            <w:r w:rsidRPr="00217193">
              <w:rPr>
                <w:sz w:val="20"/>
                <w:szCs w:val="20"/>
              </w:rPr>
              <w:t>Andere Ursachen für die umfassend</w:t>
            </w:r>
            <w:r w:rsidR="002869AF">
              <w:rPr>
                <w:sz w:val="20"/>
                <w:szCs w:val="20"/>
              </w:rPr>
              <w:t>e Hörschädigung (z.</w:t>
            </w:r>
            <w:r w:rsidR="008D5ADF">
              <w:rPr>
                <w:sz w:val="20"/>
                <w:szCs w:val="20"/>
              </w:rPr>
              <w:t xml:space="preserve"> </w:t>
            </w:r>
            <w:r w:rsidR="002869AF">
              <w:rPr>
                <w:sz w:val="20"/>
                <w:szCs w:val="20"/>
              </w:rPr>
              <w:t xml:space="preserve">B. vorübergehende Funktionsbeeinträchtigung oder Erkrankung, kognitive Beeinträchtigung, Traumatisierung) wurden </w:t>
            </w:r>
            <w:r w:rsidR="00EB027A">
              <w:rPr>
                <w:sz w:val="20"/>
                <w:szCs w:val="20"/>
              </w:rPr>
              <w:t xml:space="preserve">gegebenenfalls </w:t>
            </w:r>
            <w:r w:rsidR="002869AF">
              <w:rPr>
                <w:sz w:val="20"/>
                <w:szCs w:val="20"/>
              </w:rPr>
              <w:t>ausgeschlossen.</w:t>
            </w:r>
          </w:p>
        </w:tc>
        <w:tc>
          <w:tcPr>
            <w:tcW w:w="325" w:type="pct"/>
          </w:tcPr>
          <w:p w14:paraId="05BC6F9A" w14:textId="77777777" w:rsidR="00401AA0" w:rsidRPr="00B85CFA" w:rsidRDefault="00401AA0" w:rsidP="00401AA0">
            <w:pPr>
              <w:spacing w:before="60" w:after="60" w:line="240" w:lineRule="auto"/>
              <w:jc w:val="center"/>
              <w:rPr>
                <w:sz w:val="20"/>
                <w:szCs w:val="20"/>
              </w:rPr>
            </w:pPr>
            <w:r w:rsidRPr="00B85CFA">
              <w:rPr>
                <w:sz w:val="20"/>
                <w:szCs w:val="20"/>
              </w:rPr>
              <w:fldChar w:fldCharType="begin">
                <w:ffData>
                  <w:name w:val="Kontrollkästchen67"/>
                  <w:enabled/>
                  <w:calcOnExit w:val="0"/>
                  <w:checkBox>
                    <w:sizeAuto/>
                    <w:default w:val="0"/>
                  </w:checkBox>
                </w:ffData>
              </w:fldChar>
            </w:r>
            <w:bookmarkStart w:id="46" w:name="Kontrollkästchen67"/>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bookmarkEnd w:id="46"/>
          </w:p>
        </w:tc>
        <w:tc>
          <w:tcPr>
            <w:tcW w:w="326" w:type="pct"/>
          </w:tcPr>
          <w:p w14:paraId="291223B7" w14:textId="77777777" w:rsidR="00401AA0" w:rsidRPr="00B85CFA" w:rsidRDefault="00401AA0" w:rsidP="00401AA0">
            <w:pPr>
              <w:spacing w:before="60" w:after="60" w:line="240" w:lineRule="auto"/>
              <w:jc w:val="center"/>
              <w:rPr>
                <w:sz w:val="20"/>
                <w:szCs w:val="20"/>
              </w:rPr>
            </w:pPr>
            <w:r w:rsidRPr="00B85CFA">
              <w:rPr>
                <w:sz w:val="20"/>
                <w:szCs w:val="20"/>
              </w:rPr>
              <w:fldChar w:fldCharType="begin">
                <w:ffData>
                  <w:name w:val="Kontrollkästchen69"/>
                  <w:enabled/>
                  <w:calcOnExit w:val="0"/>
                  <w:checkBox>
                    <w:sizeAuto/>
                    <w:default w:val="0"/>
                  </w:checkBox>
                </w:ffData>
              </w:fldChar>
            </w:r>
            <w:bookmarkStart w:id="47" w:name="Kontrollkästchen69"/>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bookmarkEnd w:id="47"/>
          </w:p>
        </w:tc>
        <w:tc>
          <w:tcPr>
            <w:tcW w:w="321" w:type="pct"/>
          </w:tcPr>
          <w:p w14:paraId="37F0E2DF" w14:textId="77777777" w:rsidR="00401AA0" w:rsidRPr="00B85CFA" w:rsidRDefault="00401AA0" w:rsidP="00401AA0">
            <w:pPr>
              <w:spacing w:before="60" w:after="60" w:line="240" w:lineRule="auto"/>
              <w:jc w:val="center"/>
              <w:rPr>
                <w:sz w:val="20"/>
                <w:szCs w:val="20"/>
              </w:rPr>
            </w:pPr>
            <w:r w:rsidRPr="00B85CFA">
              <w:rPr>
                <w:sz w:val="20"/>
                <w:szCs w:val="20"/>
              </w:rPr>
              <w:fldChar w:fldCharType="begin">
                <w:ffData>
                  <w:name w:val="Kontrollkästchen68"/>
                  <w:enabled/>
                  <w:calcOnExit w:val="0"/>
                  <w:checkBox>
                    <w:sizeAuto/>
                    <w:default w:val="0"/>
                  </w:checkBox>
                </w:ffData>
              </w:fldChar>
            </w:r>
            <w:bookmarkStart w:id="48" w:name="Kontrollkästchen68"/>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bookmarkEnd w:id="48"/>
          </w:p>
        </w:tc>
      </w:tr>
      <w:tr w:rsidR="00401AA0" w:rsidRPr="00B85CFA" w14:paraId="1943D148" w14:textId="77777777" w:rsidTr="00771D22">
        <w:tc>
          <w:tcPr>
            <w:tcW w:w="804" w:type="pct"/>
            <w:shd w:val="clear" w:color="auto" w:fill="BDD6EE"/>
          </w:tcPr>
          <w:p w14:paraId="3826F8DA" w14:textId="60C566EC" w:rsidR="00401AA0" w:rsidRPr="00217193" w:rsidRDefault="00886D9A" w:rsidP="00401AA0">
            <w:pPr>
              <w:spacing w:before="60" w:after="60" w:line="240" w:lineRule="auto"/>
              <w:rPr>
                <w:sz w:val="20"/>
                <w:szCs w:val="20"/>
              </w:rPr>
            </w:pPr>
            <w:r>
              <w:rPr>
                <w:sz w:val="20"/>
                <w:szCs w:val="20"/>
              </w:rPr>
              <w:t>§ 26 Abs. 3</w:t>
            </w:r>
            <w:r>
              <w:rPr>
                <w:sz w:val="20"/>
                <w:szCs w:val="20"/>
              </w:rPr>
              <w:br/>
            </w:r>
            <w:r w:rsidR="00401AA0" w:rsidRPr="00217193">
              <w:rPr>
                <w:sz w:val="20"/>
                <w:szCs w:val="20"/>
              </w:rPr>
              <w:t>Satz 5 VOSB</w:t>
            </w:r>
          </w:p>
        </w:tc>
        <w:tc>
          <w:tcPr>
            <w:tcW w:w="3224" w:type="pct"/>
            <w:vAlign w:val="center"/>
          </w:tcPr>
          <w:p w14:paraId="4A25A6A0" w14:textId="115F4C5E" w:rsidR="00401AA0" w:rsidRPr="00217193" w:rsidRDefault="002A4314" w:rsidP="008D5ADF">
            <w:pPr>
              <w:spacing w:before="60" w:after="60" w:line="240" w:lineRule="auto"/>
              <w:rPr>
                <w:sz w:val="20"/>
                <w:szCs w:val="20"/>
              </w:rPr>
            </w:pPr>
            <w:r w:rsidRPr="00D15A34">
              <w:rPr>
                <w:sz w:val="20"/>
                <w:szCs w:val="20"/>
              </w:rPr>
              <w:t xml:space="preserve">Gegebenenfalls wurden, wenn ein weiterer Förderschwerpunkt in Betracht kommt oder bereits festgestellt wurde, </w:t>
            </w:r>
            <w:r w:rsidR="00EB027A">
              <w:rPr>
                <w:sz w:val="20"/>
                <w:szCs w:val="20"/>
              </w:rPr>
              <w:t xml:space="preserve">Beratungs- </w:t>
            </w:r>
            <w:r w:rsidRPr="00D15A34">
              <w:rPr>
                <w:sz w:val="20"/>
                <w:szCs w:val="20"/>
              </w:rPr>
              <w:t xml:space="preserve">und </w:t>
            </w:r>
            <w:r w:rsidR="00EB027A">
              <w:rPr>
                <w:sz w:val="20"/>
                <w:szCs w:val="20"/>
              </w:rPr>
              <w:t>Förder</w:t>
            </w:r>
            <w:r w:rsidRPr="00D15A34">
              <w:rPr>
                <w:sz w:val="20"/>
                <w:szCs w:val="20"/>
              </w:rPr>
              <w:t xml:space="preserve">angebote des zuständigen </w:t>
            </w:r>
            <w:r>
              <w:rPr>
                <w:sz w:val="20"/>
                <w:szCs w:val="20"/>
              </w:rPr>
              <w:t>fachlich qualifizierten</w:t>
            </w:r>
            <w:r w:rsidRPr="00D15A34">
              <w:rPr>
                <w:sz w:val="20"/>
                <w:szCs w:val="20"/>
              </w:rPr>
              <w:t xml:space="preserve"> </w:t>
            </w:r>
            <w:r w:rsidR="008D5ADF">
              <w:rPr>
                <w:sz w:val="20"/>
                <w:szCs w:val="20"/>
              </w:rPr>
              <w:t>BFZ</w:t>
            </w:r>
            <w:r w:rsidRPr="00D15A34">
              <w:rPr>
                <w:sz w:val="20"/>
                <w:szCs w:val="20"/>
              </w:rPr>
              <w:t xml:space="preserve"> oder der fachlich zuständigen Förderschule einbezogen.</w:t>
            </w:r>
          </w:p>
        </w:tc>
        <w:tc>
          <w:tcPr>
            <w:tcW w:w="325" w:type="pct"/>
          </w:tcPr>
          <w:p w14:paraId="21762364" w14:textId="77777777" w:rsidR="00401AA0" w:rsidRPr="00B85CFA" w:rsidRDefault="00401AA0" w:rsidP="00401AA0">
            <w:pPr>
              <w:spacing w:before="60" w:after="60" w:line="240" w:lineRule="auto"/>
              <w:jc w:val="center"/>
              <w:rPr>
                <w:sz w:val="20"/>
                <w:szCs w:val="20"/>
              </w:rPr>
            </w:pPr>
            <w:r w:rsidRPr="00B85CFA">
              <w:rPr>
                <w:sz w:val="20"/>
                <w:szCs w:val="20"/>
              </w:rPr>
              <w:fldChar w:fldCharType="begin">
                <w:ffData>
                  <w:name w:val="Kontrollkästchen70"/>
                  <w:enabled/>
                  <w:calcOnExit w:val="0"/>
                  <w:checkBox>
                    <w:sizeAuto/>
                    <w:default w:val="0"/>
                  </w:checkBox>
                </w:ffData>
              </w:fldChar>
            </w:r>
            <w:bookmarkStart w:id="49" w:name="Kontrollkästchen70"/>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bookmarkEnd w:id="49"/>
          </w:p>
        </w:tc>
        <w:tc>
          <w:tcPr>
            <w:tcW w:w="326" w:type="pct"/>
          </w:tcPr>
          <w:p w14:paraId="4C386FF2" w14:textId="77777777" w:rsidR="00401AA0" w:rsidRPr="00B85CFA" w:rsidRDefault="00401AA0" w:rsidP="00401AA0">
            <w:pPr>
              <w:spacing w:before="60" w:after="60" w:line="240" w:lineRule="auto"/>
              <w:jc w:val="center"/>
              <w:rPr>
                <w:sz w:val="20"/>
                <w:szCs w:val="20"/>
              </w:rPr>
            </w:pPr>
            <w:r w:rsidRPr="00B85CFA">
              <w:rPr>
                <w:sz w:val="20"/>
                <w:szCs w:val="20"/>
              </w:rPr>
              <w:fldChar w:fldCharType="begin">
                <w:ffData>
                  <w:name w:val="Kontrollkästchen71"/>
                  <w:enabled/>
                  <w:calcOnExit w:val="0"/>
                  <w:checkBox>
                    <w:sizeAuto/>
                    <w:default w:val="0"/>
                  </w:checkBox>
                </w:ffData>
              </w:fldChar>
            </w:r>
            <w:bookmarkStart w:id="50" w:name="Kontrollkästchen71"/>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bookmarkEnd w:id="50"/>
          </w:p>
        </w:tc>
        <w:tc>
          <w:tcPr>
            <w:tcW w:w="321" w:type="pct"/>
          </w:tcPr>
          <w:p w14:paraId="2C2B6EBB" w14:textId="77777777" w:rsidR="00401AA0" w:rsidRPr="00B85CFA" w:rsidRDefault="00401AA0" w:rsidP="00401AA0">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bookmarkStart w:id="51" w:name="Kontrollkästchen72"/>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bookmarkEnd w:id="51"/>
          </w:p>
        </w:tc>
      </w:tr>
      <w:tr w:rsidR="00401AA0" w:rsidRPr="00B85CFA" w14:paraId="4024BF50" w14:textId="77777777" w:rsidTr="0037621C">
        <w:trPr>
          <w:cantSplit/>
        </w:trPr>
        <w:tc>
          <w:tcPr>
            <w:tcW w:w="804" w:type="pct"/>
            <w:shd w:val="clear" w:color="auto" w:fill="BDD6EE"/>
          </w:tcPr>
          <w:p w14:paraId="59C0665C" w14:textId="45353A07" w:rsidR="00401AA0" w:rsidRPr="00217193" w:rsidRDefault="00886D9A" w:rsidP="00401AA0">
            <w:pPr>
              <w:spacing w:before="60" w:after="60" w:line="240" w:lineRule="auto"/>
              <w:rPr>
                <w:sz w:val="20"/>
                <w:szCs w:val="20"/>
              </w:rPr>
            </w:pPr>
            <w:r>
              <w:rPr>
                <w:sz w:val="20"/>
                <w:szCs w:val="20"/>
              </w:rPr>
              <w:t>§ 9 Abs. 2</w:t>
            </w:r>
            <w:r>
              <w:rPr>
                <w:sz w:val="20"/>
                <w:szCs w:val="20"/>
              </w:rPr>
              <w:br/>
            </w:r>
            <w:r w:rsidR="00401AA0" w:rsidRPr="00217193">
              <w:rPr>
                <w:sz w:val="20"/>
                <w:szCs w:val="20"/>
              </w:rPr>
              <w:t>Satz 2 VOSB</w:t>
            </w:r>
          </w:p>
        </w:tc>
        <w:tc>
          <w:tcPr>
            <w:tcW w:w="3224" w:type="pct"/>
            <w:vAlign w:val="center"/>
          </w:tcPr>
          <w:p w14:paraId="5061A691" w14:textId="77777777" w:rsidR="00401AA0" w:rsidRDefault="00401AA0" w:rsidP="002A4314">
            <w:pPr>
              <w:spacing w:before="60" w:after="60" w:line="240" w:lineRule="auto"/>
              <w:rPr>
                <w:sz w:val="20"/>
                <w:szCs w:val="20"/>
              </w:rPr>
            </w:pPr>
            <w:r w:rsidRPr="00217193">
              <w:rPr>
                <w:sz w:val="20"/>
                <w:szCs w:val="20"/>
              </w:rPr>
              <w:t xml:space="preserve">Ein eindeutiger Vorschlag zur Empfehlung über Art, Umfang und Organisation der sonderpädagogischen Förderung im Förderschwerpunkt </w:t>
            </w:r>
            <w:r>
              <w:rPr>
                <w:sz w:val="20"/>
                <w:szCs w:val="20"/>
              </w:rPr>
              <w:t>HÖR</w:t>
            </w:r>
            <w:r w:rsidR="002A4314">
              <w:rPr>
                <w:sz w:val="20"/>
                <w:szCs w:val="20"/>
              </w:rPr>
              <w:t xml:space="preserve"> sowie gegebenenfalls in einem w</w:t>
            </w:r>
            <w:r w:rsidR="00046B6D">
              <w:rPr>
                <w:sz w:val="20"/>
                <w:szCs w:val="20"/>
              </w:rPr>
              <w:t>eiteren Förderschwerpunkt wurde</w:t>
            </w:r>
            <w:r w:rsidR="002A4314">
              <w:rPr>
                <w:sz w:val="20"/>
                <w:szCs w:val="20"/>
              </w:rPr>
              <w:t xml:space="preserve"> formuliert und begründet.</w:t>
            </w:r>
          </w:p>
          <w:p w14:paraId="4523C1E5" w14:textId="291CC942" w:rsidR="00002380" w:rsidRPr="00217193" w:rsidRDefault="00002380" w:rsidP="002A4314">
            <w:pPr>
              <w:spacing w:before="60" w:after="60" w:line="240" w:lineRule="auto"/>
              <w:rPr>
                <w:sz w:val="20"/>
                <w:szCs w:val="20"/>
              </w:rPr>
            </w:pPr>
          </w:p>
        </w:tc>
        <w:tc>
          <w:tcPr>
            <w:tcW w:w="325" w:type="pct"/>
          </w:tcPr>
          <w:p w14:paraId="07D24C4E" w14:textId="77777777" w:rsidR="00401AA0" w:rsidRPr="00B85CFA" w:rsidRDefault="00401AA0" w:rsidP="00401AA0">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c>
          <w:tcPr>
            <w:tcW w:w="326" w:type="pct"/>
          </w:tcPr>
          <w:p w14:paraId="29C60535" w14:textId="77777777" w:rsidR="00401AA0" w:rsidRPr="00B85CFA" w:rsidRDefault="00401AA0" w:rsidP="00401AA0">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c>
          <w:tcPr>
            <w:tcW w:w="321" w:type="pct"/>
          </w:tcPr>
          <w:p w14:paraId="2CC296ED" w14:textId="77777777" w:rsidR="00401AA0" w:rsidRPr="00B85CFA" w:rsidRDefault="00401AA0" w:rsidP="00401AA0">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r>
      <w:tr w:rsidR="00401AA0" w:rsidRPr="000D7126" w14:paraId="7DA959D4" w14:textId="77777777" w:rsidTr="00771D22">
        <w:tc>
          <w:tcPr>
            <w:tcW w:w="804" w:type="pct"/>
            <w:shd w:val="clear" w:color="auto" w:fill="FBE4D4"/>
          </w:tcPr>
          <w:p w14:paraId="5CCC4943" w14:textId="77777777" w:rsidR="00401AA0" w:rsidRPr="00B77073" w:rsidRDefault="00401AA0" w:rsidP="00401AA0">
            <w:pPr>
              <w:spacing w:before="60" w:after="60" w:line="240" w:lineRule="auto"/>
              <w:rPr>
                <w:sz w:val="20"/>
                <w:szCs w:val="20"/>
              </w:rPr>
            </w:pPr>
          </w:p>
        </w:tc>
        <w:tc>
          <w:tcPr>
            <w:tcW w:w="4196" w:type="pct"/>
            <w:gridSpan w:val="4"/>
            <w:shd w:val="clear" w:color="auto" w:fill="FBE4D4"/>
          </w:tcPr>
          <w:p w14:paraId="24236A14" w14:textId="77777777" w:rsidR="00401AA0" w:rsidRPr="000D7126" w:rsidRDefault="00401AA0" w:rsidP="00401AA0">
            <w:pPr>
              <w:spacing w:before="60" w:after="60" w:line="240" w:lineRule="auto"/>
              <w:rPr>
                <w:b/>
                <w:sz w:val="20"/>
                <w:szCs w:val="20"/>
              </w:rPr>
            </w:pPr>
            <w:r w:rsidRPr="0020392D">
              <w:rPr>
                <w:b/>
                <w:sz w:val="20"/>
                <w:szCs w:val="20"/>
              </w:rPr>
              <w:t>Prüfung der förderdiagnostischen Stellungnahme</w:t>
            </w:r>
            <w:r>
              <w:rPr>
                <w:b/>
                <w:sz w:val="20"/>
                <w:szCs w:val="20"/>
              </w:rPr>
              <w:t xml:space="preserve"> </w:t>
            </w:r>
            <w:r>
              <w:rPr>
                <w:b/>
                <w:sz w:val="20"/>
                <w:szCs w:val="20"/>
              </w:rPr>
              <w:br/>
            </w:r>
            <w:r w:rsidRPr="00E04799">
              <w:rPr>
                <w:b/>
                <w:sz w:val="18"/>
                <w:szCs w:val="20"/>
              </w:rPr>
              <w:t>(siehe Nr. 8.1 und 8.2 des Formulars)</w:t>
            </w:r>
          </w:p>
        </w:tc>
      </w:tr>
      <w:tr w:rsidR="00401AA0" w:rsidRPr="00B85CFA" w14:paraId="3EA9F2A0" w14:textId="77777777" w:rsidTr="00771D22">
        <w:tc>
          <w:tcPr>
            <w:tcW w:w="804" w:type="pct"/>
            <w:shd w:val="clear" w:color="auto" w:fill="BDD6EE"/>
          </w:tcPr>
          <w:p w14:paraId="64E80EAD" w14:textId="7C1AFB8F" w:rsidR="00401AA0" w:rsidRPr="00272FBC" w:rsidRDefault="00401AA0" w:rsidP="00401AA0">
            <w:pPr>
              <w:spacing w:before="60" w:after="60" w:line="240" w:lineRule="auto"/>
              <w:rPr>
                <w:sz w:val="20"/>
                <w:szCs w:val="20"/>
              </w:rPr>
            </w:pPr>
          </w:p>
        </w:tc>
        <w:tc>
          <w:tcPr>
            <w:tcW w:w="3224" w:type="pct"/>
            <w:vAlign w:val="center"/>
          </w:tcPr>
          <w:p w14:paraId="3587FC02" w14:textId="630DF3E6" w:rsidR="00401AA0" w:rsidRPr="00F11BF1" w:rsidRDefault="000D2A9D" w:rsidP="00461F2F">
            <w:pPr>
              <w:spacing w:before="60" w:after="60" w:line="240" w:lineRule="auto"/>
              <w:rPr>
                <w:sz w:val="20"/>
                <w:szCs w:val="20"/>
              </w:rPr>
            </w:pPr>
            <w:r w:rsidRPr="00C15E0A">
              <w:rPr>
                <w:sz w:val="20"/>
                <w:szCs w:val="20"/>
              </w:rPr>
              <w:t>Der Dokumentationsbogen zum gegebenenfalls weiteren</w:t>
            </w:r>
            <w:r w:rsidR="00461F2F">
              <w:rPr>
                <w:sz w:val="20"/>
                <w:szCs w:val="20"/>
              </w:rPr>
              <w:t xml:space="preserve"> </w:t>
            </w:r>
            <w:r w:rsidR="003820CE">
              <w:rPr>
                <w:sz w:val="20"/>
                <w:szCs w:val="20"/>
              </w:rPr>
              <w:t xml:space="preserve">vermuteten </w:t>
            </w:r>
            <w:r w:rsidRPr="00C15E0A">
              <w:rPr>
                <w:sz w:val="20"/>
                <w:szCs w:val="20"/>
              </w:rPr>
              <w:t>Förderschwerpunkt</w:t>
            </w:r>
            <w:r w:rsidR="00461F2F">
              <w:rPr>
                <w:sz w:val="20"/>
                <w:szCs w:val="20"/>
              </w:rPr>
              <w:t xml:space="preserve"> liegt</w:t>
            </w:r>
            <w:r w:rsidRPr="00C15E0A">
              <w:rPr>
                <w:sz w:val="20"/>
                <w:szCs w:val="20"/>
              </w:rPr>
              <w:t xml:space="preserve"> der förderdia</w:t>
            </w:r>
            <w:r w:rsidR="00461F2F">
              <w:rPr>
                <w:sz w:val="20"/>
                <w:szCs w:val="20"/>
              </w:rPr>
              <w:t xml:space="preserve">gnostischen Stellungnahme </w:t>
            </w:r>
            <w:r w:rsidRPr="00C15E0A">
              <w:rPr>
                <w:sz w:val="20"/>
                <w:szCs w:val="20"/>
              </w:rPr>
              <w:t>bei.</w:t>
            </w:r>
          </w:p>
        </w:tc>
        <w:tc>
          <w:tcPr>
            <w:tcW w:w="325" w:type="pct"/>
          </w:tcPr>
          <w:p w14:paraId="3CDBA78D" w14:textId="77777777" w:rsidR="00401AA0" w:rsidRPr="00B85CFA" w:rsidRDefault="00401AA0" w:rsidP="00401AA0">
            <w:pPr>
              <w:spacing w:before="60" w:after="60" w:line="240" w:lineRule="auto"/>
              <w:jc w:val="center"/>
              <w:rPr>
                <w:sz w:val="20"/>
                <w:szCs w:val="20"/>
              </w:rPr>
            </w:pPr>
          </w:p>
        </w:tc>
        <w:tc>
          <w:tcPr>
            <w:tcW w:w="326" w:type="pct"/>
          </w:tcPr>
          <w:p w14:paraId="51B7A95C" w14:textId="77777777" w:rsidR="00401AA0" w:rsidRPr="00B85CFA" w:rsidRDefault="00401AA0" w:rsidP="00401AA0">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c>
          <w:tcPr>
            <w:tcW w:w="321" w:type="pct"/>
          </w:tcPr>
          <w:p w14:paraId="0DE8FFCC" w14:textId="77777777" w:rsidR="00401AA0" w:rsidRPr="00B85CFA" w:rsidRDefault="00401AA0" w:rsidP="00401AA0">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r>
      <w:tr w:rsidR="000D2A9D" w:rsidRPr="00B85CFA" w14:paraId="3733E2EA" w14:textId="77777777" w:rsidTr="00771D22">
        <w:tc>
          <w:tcPr>
            <w:tcW w:w="804" w:type="pct"/>
            <w:shd w:val="clear" w:color="auto" w:fill="BDD6EE"/>
          </w:tcPr>
          <w:p w14:paraId="05B094EF" w14:textId="6D4E6424" w:rsidR="000D2A9D" w:rsidRPr="00272FBC" w:rsidRDefault="00886D9A" w:rsidP="00401AA0">
            <w:pPr>
              <w:spacing w:before="60" w:after="60" w:line="240" w:lineRule="auto"/>
              <w:rPr>
                <w:sz w:val="20"/>
                <w:szCs w:val="20"/>
              </w:rPr>
            </w:pPr>
            <w:r>
              <w:rPr>
                <w:sz w:val="20"/>
                <w:szCs w:val="20"/>
              </w:rPr>
              <w:t>§ 9 Abs. 2</w:t>
            </w:r>
            <w:r w:rsidR="000D2A9D">
              <w:rPr>
                <w:sz w:val="20"/>
                <w:szCs w:val="20"/>
              </w:rPr>
              <w:br/>
            </w:r>
            <w:r w:rsidR="000D2A9D" w:rsidRPr="00272FBC">
              <w:rPr>
                <w:sz w:val="20"/>
                <w:szCs w:val="20"/>
              </w:rPr>
              <w:t xml:space="preserve">Satz 5 </w:t>
            </w:r>
            <w:r w:rsidR="002A63FA">
              <w:rPr>
                <w:sz w:val="20"/>
                <w:szCs w:val="20"/>
              </w:rPr>
              <w:t xml:space="preserve">und 6 </w:t>
            </w:r>
            <w:r w:rsidR="000D2A9D" w:rsidRPr="00272FBC">
              <w:rPr>
                <w:sz w:val="20"/>
                <w:szCs w:val="20"/>
              </w:rPr>
              <w:t>VOSB</w:t>
            </w:r>
          </w:p>
        </w:tc>
        <w:tc>
          <w:tcPr>
            <w:tcW w:w="3224" w:type="pct"/>
            <w:vAlign w:val="center"/>
          </w:tcPr>
          <w:p w14:paraId="624E424E" w14:textId="100CEF11" w:rsidR="000D2A9D" w:rsidRPr="00F11BF1" w:rsidRDefault="000D2A9D" w:rsidP="00401AA0">
            <w:pPr>
              <w:spacing w:before="60" w:after="60" w:line="240" w:lineRule="auto"/>
              <w:rPr>
                <w:sz w:val="20"/>
                <w:szCs w:val="20"/>
              </w:rPr>
            </w:pPr>
            <w:r>
              <w:rPr>
                <w:rFonts w:cs="Arial"/>
                <w:sz w:val="20"/>
                <w:szCs w:val="20"/>
              </w:rPr>
              <w:t>Die förderdiagnostische Stellungnahme wurde nach Nr. 8.1 des Formulars von der Schulleiterin oder dem</w:t>
            </w:r>
            <w:r w:rsidRPr="005D751D">
              <w:rPr>
                <w:rFonts w:cs="Arial"/>
                <w:sz w:val="20"/>
                <w:szCs w:val="20"/>
              </w:rPr>
              <w:t xml:space="preserve"> Schulleiter der beauftragten Schule </w:t>
            </w:r>
            <w:r>
              <w:rPr>
                <w:rFonts w:cs="Arial"/>
                <w:sz w:val="20"/>
                <w:szCs w:val="20"/>
              </w:rPr>
              <w:t>fachlich geprüft und unterschrieben.</w:t>
            </w:r>
          </w:p>
        </w:tc>
        <w:tc>
          <w:tcPr>
            <w:tcW w:w="325" w:type="pct"/>
          </w:tcPr>
          <w:p w14:paraId="6F528DFD" w14:textId="77777777" w:rsidR="000D2A9D" w:rsidRPr="00B85CFA" w:rsidRDefault="000D2A9D" w:rsidP="00401AA0">
            <w:pPr>
              <w:spacing w:before="60" w:after="60" w:line="240" w:lineRule="auto"/>
              <w:jc w:val="center"/>
              <w:rPr>
                <w:sz w:val="20"/>
                <w:szCs w:val="20"/>
              </w:rPr>
            </w:pPr>
          </w:p>
        </w:tc>
        <w:tc>
          <w:tcPr>
            <w:tcW w:w="326" w:type="pct"/>
          </w:tcPr>
          <w:p w14:paraId="4D1E1314" w14:textId="670C9FC7" w:rsidR="000D2A9D" w:rsidRPr="00B85CFA" w:rsidRDefault="000D2A9D" w:rsidP="00401AA0">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c>
          <w:tcPr>
            <w:tcW w:w="321" w:type="pct"/>
          </w:tcPr>
          <w:p w14:paraId="15CEBCF6" w14:textId="6C60732F" w:rsidR="000D2A9D" w:rsidRPr="00B85CFA" w:rsidRDefault="000D2A9D" w:rsidP="00401AA0">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r>
      <w:tr w:rsidR="000D2A9D" w:rsidRPr="00B85CFA" w14:paraId="222F3398" w14:textId="77777777" w:rsidTr="00420449">
        <w:tc>
          <w:tcPr>
            <w:tcW w:w="804" w:type="pct"/>
            <w:shd w:val="clear" w:color="auto" w:fill="BDD6EE"/>
          </w:tcPr>
          <w:p w14:paraId="18CDC2D6" w14:textId="3B28AB92" w:rsidR="000D2A9D" w:rsidRPr="00272FBC" w:rsidRDefault="000D2A9D" w:rsidP="000D2A9D">
            <w:pPr>
              <w:spacing w:before="60" w:after="60" w:line="240" w:lineRule="auto"/>
              <w:rPr>
                <w:sz w:val="20"/>
                <w:szCs w:val="20"/>
              </w:rPr>
            </w:pPr>
          </w:p>
        </w:tc>
        <w:tc>
          <w:tcPr>
            <w:tcW w:w="3224" w:type="pct"/>
          </w:tcPr>
          <w:p w14:paraId="28B855FF" w14:textId="0AB67864" w:rsidR="000D2A9D" w:rsidRPr="00F11BF1" w:rsidRDefault="000D2A9D" w:rsidP="000D2A9D">
            <w:pPr>
              <w:spacing w:before="60" w:after="60" w:line="240" w:lineRule="auto"/>
              <w:rPr>
                <w:sz w:val="20"/>
                <w:szCs w:val="20"/>
              </w:rPr>
            </w:pPr>
            <w:r w:rsidRPr="008720A7">
              <w:rPr>
                <w:sz w:val="20"/>
                <w:szCs w:val="20"/>
              </w:rPr>
              <w:t>Die förderdiagnostische</w:t>
            </w:r>
            <w:r>
              <w:rPr>
                <w:sz w:val="20"/>
                <w:szCs w:val="20"/>
              </w:rPr>
              <w:t xml:space="preserve"> Stellungnahme wurde nach Nr. 8.2</w:t>
            </w:r>
            <w:r w:rsidR="003820CE">
              <w:rPr>
                <w:sz w:val="20"/>
                <w:szCs w:val="20"/>
              </w:rPr>
              <w:t xml:space="preserve"> des Formulars, d. </w:t>
            </w:r>
            <w:r w:rsidRPr="008720A7">
              <w:rPr>
                <w:sz w:val="20"/>
                <w:szCs w:val="20"/>
              </w:rPr>
              <w:t xml:space="preserve">h. bei Antrag der Eltern auf Aufnahme in eine Förderschule, durch die Schulleiterin oder den Schulleiter unterschrieben. Damit erfolgte die fachliche Prüfung.  </w:t>
            </w:r>
          </w:p>
        </w:tc>
        <w:tc>
          <w:tcPr>
            <w:tcW w:w="325" w:type="pct"/>
          </w:tcPr>
          <w:p w14:paraId="42C7F1B3" w14:textId="77777777" w:rsidR="000D2A9D" w:rsidRPr="00B85CFA" w:rsidRDefault="000D2A9D" w:rsidP="000D2A9D">
            <w:pPr>
              <w:spacing w:before="60" w:after="60" w:line="240" w:lineRule="auto"/>
              <w:jc w:val="center"/>
              <w:rPr>
                <w:sz w:val="20"/>
                <w:szCs w:val="20"/>
              </w:rPr>
            </w:pPr>
          </w:p>
        </w:tc>
        <w:tc>
          <w:tcPr>
            <w:tcW w:w="326" w:type="pct"/>
          </w:tcPr>
          <w:p w14:paraId="0B90469C" w14:textId="77777777" w:rsidR="000D2A9D" w:rsidRPr="00B85CFA" w:rsidRDefault="000D2A9D" w:rsidP="000D2A9D">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c>
          <w:tcPr>
            <w:tcW w:w="321" w:type="pct"/>
          </w:tcPr>
          <w:p w14:paraId="38F17556" w14:textId="77777777" w:rsidR="000D2A9D" w:rsidRPr="00B85CFA" w:rsidRDefault="000D2A9D" w:rsidP="000D2A9D">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C205BC">
              <w:rPr>
                <w:sz w:val="20"/>
                <w:szCs w:val="20"/>
              </w:rPr>
            </w:r>
            <w:r w:rsidR="00C205BC">
              <w:rPr>
                <w:sz w:val="20"/>
                <w:szCs w:val="20"/>
              </w:rPr>
              <w:fldChar w:fldCharType="separate"/>
            </w:r>
            <w:r w:rsidRPr="00B85CFA">
              <w:rPr>
                <w:sz w:val="20"/>
                <w:szCs w:val="20"/>
              </w:rPr>
              <w:fldChar w:fldCharType="end"/>
            </w:r>
          </w:p>
        </w:tc>
      </w:tr>
    </w:tbl>
    <w:p w14:paraId="16E62EE6" w14:textId="77777777" w:rsidR="00F44F46" w:rsidRDefault="00F44F46" w:rsidP="00FE0C63">
      <w:pPr>
        <w:jc w:val="both"/>
      </w:pPr>
    </w:p>
    <w:p w14:paraId="17A1DBF0" w14:textId="6682D47F" w:rsidR="00F45B59" w:rsidRDefault="00F44F46" w:rsidP="00FE0C63">
      <w:pPr>
        <w:jc w:val="both"/>
      </w:pPr>
      <w:r w:rsidRPr="00FE0C63">
        <w:t xml:space="preserve">Sofern </w:t>
      </w:r>
      <w:r w:rsidR="004042BF">
        <w:t>einzelne</w:t>
      </w:r>
      <w:r w:rsidRPr="00FE0C63">
        <w:t xml:space="preserve"> Qualitätskriterien bei der Erstellung der förderdiagnostischen Stellungnahme nicht erfüllbar sind, muss dies in der förderdiagnostischen Stellungnahme nachvollziehbar begründet werden.</w:t>
      </w:r>
    </w:p>
    <w:sectPr w:rsidR="00F45B59" w:rsidSect="00BD3EB2">
      <w:footerReference w:type="default" r:id="rId8"/>
      <w:headerReference w:type="first" r:id="rId9"/>
      <w:footerReference w:type="first" r:id="rId10"/>
      <w:pgSz w:w="11906" w:h="16838" w:code="9"/>
      <w:pgMar w:top="851" w:right="1134" w:bottom="851" w:left="1418"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647E9" w14:textId="77777777" w:rsidR="00291383" w:rsidRDefault="00291383" w:rsidP="009B6B4C">
      <w:pPr>
        <w:spacing w:after="0" w:line="240" w:lineRule="auto"/>
      </w:pPr>
      <w:r>
        <w:separator/>
      </w:r>
    </w:p>
  </w:endnote>
  <w:endnote w:type="continuationSeparator" w:id="0">
    <w:p w14:paraId="6136D2E8" w14:textId="77777777" w:rsidR="00291383" w:rsidRDefault="00291383" w:rsidP="009B6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1123379983"/>
      <w:docPartObj>
        <w:docPartGallery w:val="Page Numbers (Bottom of Page)"/>
        <w:docPartUnique/>
      </w:docPartObj>
    </w:sdtPr>
    <w:sdtEndPr/>
    <w:sdtContent>
      <w:p w14:paraId="6757582F" w14:textId="77777777" w:rsidR="00291383" w:rsidRDefault="00291383" w:rsidP="00587BA4">
        <w:pPr>
          <w:pStyle w:val="Fuzeile"/>
          <w:rPr>
            <w:rFonts w:eastAsia="Calibri" w:cs="Arial"/>
            <w:sz w:val="16"/>
            <w:szCs w:val="16"/>
          </w:rPr>
        </w:pPr>
      </w:p>
      <w:p w14:paraId="0885AF80" w14:textId="77777777" w:rsidR="006C5480" w:rsidRPr="006C5480" w:rsidRDefault="00291383" w:rsidP="006C5480">
        <w:pPr>
          <w:pStyle w:val="Fuzeile"/>
          <w:rPr>
            <w:rFonts w:cs="Arial"/>
            <w:sz w:val="16"/>
            <w:szCs w:val="16"/>
          </w:rPr>
        </w:pPr>
        <w:r>
          <w:rPr>
            <w:rFonts w:eastAsia="Calibri" w:cs="Arial"/>
            <w:sz w:val="16"/>
            <w:szCs w:val="16"/>
          </w:rPr>
          <w:t>Anlage 8 zum Erlass „</w:t>
        </w:r>
        <w:r w:rsidRPr="00B63E3A">
          <w:rPr>
            <w:rFonts w:eastAsia="Calibri" w:cs="Arial"/>
            <w:sz w:val="16"/>
            <w:szCs w:val="16"/>
          </w:rPr>
          <w:t xml:space="preserve">Regelung der Diagnostik </w:t>
        </w:r>
        <w:r w:rsidRPr="00B63E3A">
          <w:rPr>
            <w:rFonts w:cs="Arial"/>
            <w:sz w:val="16"/>
            <w:szCs w:val="16"/>
          </w:rPr>
          <w:t xml:space="preserve">im Entscheidungsverfahren zum Anspruch </w:t>
        </w:r>
        <w:r>
          <w:rPr>
            <w:rFonts w:cs="Arial"/>
            <w:sz w:val="16"/>
            <w:szCs w:val="16"/>
          </w:rPr>
          <w:br/>
        </w:r>
        <w:r w:rsidRPr="00B63E3A">
          <w:rPr>
            <w:rFonts w:cs="Arial"/>
            <w:sz w:val="16"/>
            <w:szCs w:val="16"/>
          </w:rPr>
          <w:t xml:space="preserve">auf sonderpädagogische Förderung in </w:t>
        </w:r>
        <w:r>
          <w:rPr>
            <w:rFonts w:cs="Arial"/>
            <w:sz w:val="16"/>
            <w:szCs w:val="16"/>
          </w:rPr>
          <w:t xml:space="preserve">allen </w:t>
        </w:r>
        <w:r w:rsidRPr="00B63E3A">
          <w:rPr>
            <w:rFonts w:cs="Arial"/>
            <w:sz w:val="16"/>
            <w:szCs w:val="16"/>
          </w:rPr>
          <w:t>Förderschwerpunkten</w:t>
        </w:r>
        <w:r>
          <w:rPr>
            <w:rFonts w:cs="Arial"/>
            <w:sz w:val="16"/>
            <w:szCs w:val="16"/>
          </w:rPr>
          <w:t xml:space="preserve">“ </w:t>
        </w:r>
        <w:r w:rsidRPr="001E0729">
          <w:rPr>
            <w:rFonts w:cs="Arial"/>
            <w:sz w:val="16"/>
            <w:szCs w:val="16"/>
          </w:rPr>
          <w:t>vom 13. Oktober 2021 (ABl. 11/2021)</w:t>
        </w:r>
      </w:p>
      <w:p w14:paraId="161AD3D8" w14:textId="0BAA665E" w:rsidR="00291383" w:rsidRPr="007D680D" w:rsidRDefault="006C5480" w:rsidP="006C5480">
        <w:pPr>
          <w:pStyle w:val="Fuzeile"/>
          <w:rPr>
            <w:rFonts w:cs="Arial"/>
          </w:rPr>
        </w:pPr>
        <w:r w:rsidRPr="006C5480">
          <w:rPr>
            <w:rFonts w:cs="Arial"/>
            <w:sz w:val="16"/>
            <w:szCs w:val="16"/>
          </w:rPr>
          <w:t>Stand Juli 2025</w:t>
        </w:r>
        <w:r w:rsidRPr="006C5480">
          <w:rPr>
            <w:rFonts w:cs="Arial"/>
            <w:sz w:val="16"/>
            <w:szCs w:val="16"/>
          </w:rPr>
          <w:tab/>
        </w:r>
        <w:r w:rsidR="00291383">
          <w:rPr>
            <w:rFonts w:cs="Arial"/>
          </w:rPr>
          <w:tab/>
        </w:r>
        <w:r w:rsidR="00291383" w:rsidRPr="005D2F8A">
          <w:rPr>
            <w:rFonts w:cs="Arial"/>
            <w:sz w:val="20"/>
            <w:szCs w:val="20"/>
          </w:rPr>
          <w:t xml:space="preserve">Seite </w:t>
        </w:r>
        <w:r w:rsidR="00291383" w:rsidRPr="005D2F8A">
          <w:rPr>
            <w:rFonts w:cs="Arial"/>
            <w:sz w:val="20"/>
            <w:szCs w:val="20"/>
          </w:rPr>
          <w:fldChar w:fldCharType="begin"/>
        </w:r>
        <w:r w:rsidR="00291383" w:rsidRPr="005D2F8A">
          <w:rPr>
            <w:rFonts w:cs="Arial"/>
            <w:sz w:val="20"/>
            <w:szCs w:val="20"/>
          </w:rPr>
          <w:instrText xml:space="preserve"> PAGE   \* MERGEFORMAT </w:instrText>
        </w:r>
        <w:r w:rsidR="00291383" w:rsidRPr="005D2F8A">
          <w:rPr>
            <w:rFonts w:cs="Arial"/>
            <w:sz w:val="20"/>
            <w:szCs w:val="20"/>
          </w:rPr>
          <w:fldChar w:fldCharType="separate"/>
        </w:r>
        <w:r w:rsidR="00805E89">
          <w:rPr>
            <w:rFonts w:cs="Arial"/>
            <w:noProof/>
            <w:sz w:val="20"/>
            <w:szCs w:val="20"/>
          </w:rPr>
          <w:t>8</w:t>
        </w:r>
        <w:r w:rsidR="00291383" w:rsidRPr="005D2F8A">
          <w:rPr>
            <w:rFonts w:cs="Arial"/>
            <w:sz w:val="20"/>
            <w:szCs w:val="20"/>
          </w:rPr>
          <w:fldChar w:fldCharType="end"/>
        </w:r>
        <w:r w:rsidR="00291383" w:rsidRPr="005D2F8A">
          <w:rPr>
            <w:rFonts w:cs="Arial"/>
            <w:sz w:val="20"/>
            <w:szCs w:val="20"/>
          </w:rPr>
          <w:t xml:space="preserve"> von </w:t>
        </w:r>
        <w:r w:rsidR="00291383" w:rsidRPr="005D2F8A">
          <w:rPr>
            <w:rFonts w:cs="Arial"/>
            <w:sz w:val="20"/>
            <w:szCs w:val="20"/>
          </w:rPr>
          <w:fldChar w:fldCharType="begin"/>
        </w:r>
        <w:r w:rsidR="00291383" w:rsidRPr="005D2F8A">
          <w:rPr>
            <w:rFonts w:cs="Arial"/>
            <w:sz w:val="20"/>
            <w:szCs w:val="20"/>
          </w:rPr>
          <w:instrText xml:space="preserve"> NUMPAGES   \* MERGEFORMAT </w:instrText>
        </w:r>
        <w:r w:rsidR="00291383" w:rsidRPr="005D2F8A">
          <w:rPr>
            <w:rFonts w:cs="Arial"/>
            <w:sz w:val="20"/>
            <w:szCs w:val="20"/>
          </w:rPr>
          <w:fldChar w:fldCharType="separate"/>
        </w:r>
        <w:r w:rsidR="00805E89">
          <w:rPr>
            <w:rFonts w:cs="Arial"/>
            <w:noProof/>
            <w:sz w:val="20"/>
            <w:szCs w:val="20"/>
          </w:rPr>
          <w:t>12</w:t>
        </w:r>
        <w:r w:rsidR="00291383" w:rsidRPr="005D2F8A">
          <w:rPr>
            <w:rFonts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8B55B" w14:textId="77777777" w:rsidR="00291383" w:rsidRDefault="00291383" w:rsidP="00587BA4">
    <w:pPr>
      <w:pStyle w:val="Fuzeile"/>
      <w:rPr>
        <w:rFonts w:eastAsia="Calibri" w:cs="Arial"/>
        <w:sz w:val="16"/>
        <w:szCs w:val="16"/>
      </w:rPr>
    </w:pPr>
  </w:p>
  <w:p w14:paraId="061A104E" w14:textId="77777777" w:rsidR="006C5480" w:rsidRDefault="00291383" w:rsidP="00303880">
    <w:pPr>
      <w:pStyle w:val="Fuzeile"/>
      <w:rPr>
        <w:rFonts w:cs="Arial"/>
        <w:sz w:val="16"/>
        <w:szCs w:val="16"/>
      </w:rPr>
    </w:pPr>
    <w:r>
      <w:rPr>
        <w:rFonts w:eastAsia="Calibri" w:cs="Arial"/>
        <w:sz w:val="16"/>
        <w:szCs w:val="16"/>
      </w:rPr>
      <w:t>Anlage 8 zum Erlass „</w:t>
    </w:r>
    <w:r w:rsidRPr="00B63E3A">
      <w:rPr>
        <w:rFonts w:eastAsia="Calibri" w:cs="Arial"/>
        <w:sz w:val="16"/>
        <w:szCs w:val="16"/>
      </w:rPr>
      <w:t xml:space="preserve">Regelung der Diagnostik </w:t>
    </w:r>
    <w:r w:rsidRPr="00B63E3A">
      <w:rPr>
        <w:rFonts w:cs="Arial"/>
        <w:sz w:val="16"/>
        <w:szCs w:val="16"/>
      </w:rPr>
      <w:t xml:space="preserve">im Entscheidungsverfahren zum Anspruch </w:t>
    </w:r>
    <w:r>
      <w:rPr>
        <w:rFonts w:cs="Arial"/>
        <w:sz w:val="16"/>
        <w:szCs w:val="16"/>
      </w:rPr>
      <w:br/>
    </w:r>
    <w:r w:rsidRPr="00B63E3A">
      <w:rPr>
        <w:rFonts w:cs="Arial"/>
        <w:sz w:val="16"/>
        <w:szCs w:val="16"/>
      </w:rPr>
      <w:t xml:space="preserve">auf sonderpädagogische Förderung in </w:t>
    </w:r>
    <w:r>
      <w:rPr>
        <w:rFonts w:cs="Arial"/>
        <w:sz w:val="16"/>
        <w:szCs w:val="16"/>
      </w:rPr>
      <w:t xml:space="preserve">allen </w:t>
    </w:r>
    <w:r w:rsidRPr="00B63E3A">
      <w:rPr>
        <w:rFonts w:cs="Arial"/>
        <w:sz w:val="16"/>
        <w:szCs w:val="16"/>
      </w:rPr>
      <w:t>Förderschwerpunkten</w:t>
    </w:r>
    <w:r>
      <w:rPr>
        <w:rFonts w:cs="Arial"/>
        <w:sz w:val="16"/>
        <w:szCs w:val="16"/>
      </w:rPr>
      <w:t xml:space="preserve">“ </w:t>
    </w:r>
    <w:r w:rsidRPr="001E0729">
      <w:rPr>
        <w:rFonts w:cs="Arial"/>
        <w:sz w:val="16"/>
        <w:szCs w:val="16"/>
      </w:rPr>
      <w:t>vom 13. Oktober 2021 (ABl. 11/2021)</w:t>
    </w:r>
  </w:p>
  <w:p w14:paraId="19DB7EE2" w14:textId="4484E193" w:rsidR="00291383" w:rsidRPr="00924399" w:rsidRDefault="006C5480" w:rsidP="00303880">
    <w:pPr>
      <w:pStyle w:val="Fuzeile"/>
      <w:rPr>
        <w:b/>
        <w:sz w:val="16"/>
        <w:szCs w:val="16"/>
      </w:rPr>
    </w:pPr>
    <w:r>
      <w:rPr>
        <w:rFonts w:cs="Arial"/>
        <w:sz w:val="16"/>
        <w:szCs w:val="16"/>
      </w:rPr>
      <w:t>Stand Juli 2025</w:t>
    </w:r>
    <w:r>
      <w:rPr>
        <w:rFonts w:cs="Arial"/>
        <w:sz w:val="16"/>
        <w:szCs w:val="16"/>
      </w:rPr>
      <w:tab/>
    </w:r>
    <w:r w:rsidR="00291383">
      <w:tab/>
    </w:r>
    <w:r w:rsidR="00291383" w:rsidRPr="005D2F8A">
      <w:rPr>
        <w:sz w:val="20"/>
        <w:szCs w:val="20"/>
      </w:rPr>
      <w:t xml:space="preserve">Seite </w:t>
    </w:r>
    <w:r w:rsidR="00291383" w:rsidRPr="005D2F8A">
      <w:rPr>
        <w:sz w:val="20"/>
        <w:szCs w:val="20"/>
      </w:rPr>
      <w:fldChar w:fldCharType="begin"/>
    </w:r>
    <w:r w:rsidR="00291383" w:rsidRPr="005D2F8A">
      <w:rPr>
        <w:sz w:val="20"/>
        <w:szCs w:val="20"/>
      </w:rPr>
      <w:instrText xml:space="preserve"> PAGE   \* MERGEFORMAT </w:instrText>
    </w:r>
    <w:r w:rsidR="00291383" w:rsidRPr="005D2F8A">
      <w:rPr>
        <w:sz w:val="20"/>
        <w:szCs w:val="20"/>
      </w:rPr>
      <w:fldChar w:fldCharType="separate"/>
    </w:r>
    <w:r w:rsidR="00805E89">
      <w:rPr>
        <w:noProof/>
        <w:sz w:val="20"/>
        <w:szCs w:val="20"/>
      </w:rPr>
      <w:t>1</w:t>
    </w:r>
    <w:r w:rsidR="00291383" w:rsidRPr="005D2F8A">
      <w:rPr>
        <w:sz w:val="20"/>
        <w:szCs w:val="20"/>
      </w:rPr>
      <w:fldChar w:fldCharType="end"/>
    </w:r>
    <w:r w:rsidR="00291383" w:rsidRPr="005D2F8A">
      <w:rPr>
        <w:sz w:val="20"/>
        <w:szCs w:val="20"/>
      </w:rPr>
      <w:t xml:space="preserve"> von </w:t>
    </w:r>
    <w:r w:rsidR="00291383" w:rsidRPr="005D2F8A">
      <w:rPr>
        <w:sz w:val="20"/>
        <w:szCs w:val="20"/>
      </w:rPr>
      <w:fldChar w:fldCharType="begin"/>
    </w:r>
    <w:r w:rsidR="00291383" w:rsidRPr="005D2F8A">
      <w:rPr>
        <w:sz w:val="20"/>
        <w:szCs w:val="20"/>
      </w:rPr>
      <w:instrText xml:space="preserve"> NUMPAGES   \* MERGEFORMAT </w:instrText>
    </w:r>
    <w:r w:rsidR="00291383" w:rsidRPr="005D2F8A">
      <w:rPr>
        <w:sz w:val="20"/>
        <w:szCs w:val="20"/>
      </w:rPr>
      <w:fldChar w:fldCharType="separate"/>
    </w:r>
    <w:r w:rsidR="00805E89">
      <w:rPr>
        <w:noProof/>
        <w:sz w:val="20"/>
        <w:szCs w:val="20"/>
      </w:rPr>
      <w:t>12</w:t>
    </w:r>
    <w:r w:rsidR="00291383" w:rsidRPr="005D2F8A">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B6D53" w14:textId="77777777" w:rsidR="00291383" w:rsidRDefault="00291383" w:rsidP="009B6B4C">
      <w:pPr>
        <w:spacing w:after="0" w:line="240" w:lineRule="auto"/>
      </w:pPr>
      <w:r>
        <w:separator/>
      </w:r>
    </w:p>
  </w:footnote>
  <w:footnote w:type="continuationSeparator" w:id="0">
    <w:p w14:paraId="007187D9" w14:textId="77777777" w:rsidR="00291383" w:rsidRDefault="00291383" w:rsidP="009B6B4C">
      <w:pPr>
        <w:spacing w:after="0" w:line="240" w:lineRule="auto"/>
      </w:pPr>
      <w:r>
        <w:continuationSeparator/>
      </w:r>
    </w:p>
  </w:footnote>
  <w:footnote w:id="1">
    <w:p w14:paraId="2A0F26D2" w14:textId="77777777" w:rsidR="00291383" w:rsidRPr="00F927AC" w:rsidRDefault="00291383" w:rsidP="00951FE4">
      <w:pPr>
        <w:pStyle w:val="Funotentext"/>
        <w:jc w:val="both"/>
        <w:rPr>
          <w:sz w:val="16"/>
          <w:szCs w:val="16"/>
        </w:rPr>
      </w:pPr>
      <w:r w:rsidRPr="00F927AC">
        <w:rPr>
          <w:rStyle w:val="Funotenzeichen"/>
          <w:sz w:val="16"/>
          <w:szCs w:val="16"/>
        </w:rPr>
        <w:footnoteRef/>
      </w:r>
      <w:r w:rsidRPr="00F927AC">
        <w:rPr>
          <w:sz w:val="16"/>
          <w:szCs w:val="16"/>
        </w:rPr>
        <w:t xml:space="preserve"> Verordnung über Unterricht, Erziehung und sonderpädagogische Förderung von Schülerinnen und Schülern mit Beeinträchtigungen oder Behinderungen (VOSB) vom 15. Mai 2012 (ABl. S. 230), zuletzt geändert durch Gesetz vom 18. März 2021 (GVBl. S. 166)</w:t>
      </w:r>
    </w:p>
  </w:footnote>
  <w:footnote w:id="2">
    <w:p w14:paraId="35F9DEBE" w14:textId="77777777" w:rsidR="00291383" w:rsidRDefault="00291383" w:rsidP="00951FE4">
      <w:pPr>
        <w:pStyle w:val="Funotentext"/>
        <w:jc w:val="both"/>
      </w:pPr>
      <w:r w:rsidRPr="00F927AC">
        <w:rPr>
          <w:rStyle w:val="Funotenzeichen"/>
          <w:sz w:val="16"/>
          <w:szCs w:val="16"/>
        </w:rPr>
        <w:footnoteRef/>
      </w:r>
      <w:r w:rsidRPr="00F927AC">
        <w:rPr>
          <w:sz w:val="16"/>
          <w:szCs w:val="16"/>
        </w:rPr>
        <w:t xml:space="preserve"> Hessisches Schulgesetz (HSchG) in der Fassung der Bekanntmachung vom 30. Juni 2017 (GVBl. S. 150), zuletzt geändert durch Gesetz vom 18. März 2021 (GVBl. S. 166)</w:t>
      </w:r>
    </w:p>
  </w:footnote>
  <w:footnote w:id="3">
    <w:p w14:paraId="71383126" w14:textId="476986FD" w:rsidR="00291383" w:rsidRDefault="00291383">
      <w:pPr>
        <w:pStyle w:val="Funotentext"/>
      </w:pPr>
      <w:r>
        <w:rPr>
          <w:rStyle w:val="Funotenzeichen"/>
        </w:rPr>
        <w:footnoteRef/>
      </w:r>
      <w:r>
        <w:t xml:space="preserve"> </w:t>
      </w:r>
      <w:r w:rsidRPr="008927FB">
        <w:rPr>
          <w:sz w:val="16"/>
          <w:lang w:eastAsia="de-DE"/>
        </w:rPr>
        <w:t>Verordnung zur Gestaltung des Schulverhältnisses (VOGSV) vom 19. August 2011 (ABl. S. 546), zuletzt geändert durch Gesetz vom 18. März 2021 (GVBl. S. 166)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FE243" w14:textId="59F7732F" w:rsidR="00291383" w:rsidRDefault="006C5480">
    <w:pPr>
      <w:pStyle w:val="Kopfzeile"/>
    </w:pPr>
    <w:r w:rsidRPr="006C5480">
      <w:rPr>
        <w:rFonts w:eastAsia="Cambria" w:cs="Times New Roman"/>
        <w:noProof/>
        <w:color w:val="000000"/>
        <w:lang w:eastAsia="de-DE"/>
      </w:rPr>
      <mc:AlternateContent>
        <mc:Choice Requires="wpg">
          <w:drawing>
            <wp:anchor distT="0" distB="0" distL="114300" distR="114300" simplePos="0" relativeHeight="251659264" behindDoc="0" locked="0" layoutInCell="1" allowOverlap="1" wp14:anchorId="050ABC67" wp14:editId="20879680">
              <wp:simplePos x="0" y="0"/>
              <wp:positionH relativeFrom="page">
                <wp:align>center</wp:align>
              </wp:positionH>
              <wp:positionV relativeFrom="paragraph">
                <wp:posOffset>-64135</wp:posOffset>
              </wp:positionV>
              <wp:extent cx="6832120" cy="3300461"/>
              <wp:effectExtent l="0" t="0" r="6985" b="0"/>
              <wp:wrapNone/>
              <wp:docPr id="30" name="Gruppieren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32120" cy="3300461"/>
                        <a:chOff x="0" y="-12000"/>
                        <a:chExt cx="6832120" cy="3300461"/>
                      </a:xfrm>
                    </wpg:grpSpPr>
                    <wps:wsp>
                      <wps:cNvPr id="1033" name="Textfeld 1033"/>
                      <wps:cNvSpPr txBox="1">
                        <a:spLocks noChangeArrowheads="1"/>
                      </wps:cNvSpPr>
                      <wps:spPr bwMode="auto">
                        <a:xfrm>
                          <a:off x="599194" y="-12000"/>
                          <a:ext cx="4552950" cy="300990"/>
                        </a:xfrm>
                        <a:prstGeom prst="rect">
                          <a:avLst/>
                        </a:prstGeom>
                        <a:solidFill>
                          <a:sysClr val="window" lastClr="FFFFFF"/>
                        </a:solidFill>
                        <a:ln>
                          <a:noFill/>
                        </a:ln>
                        <a:effectLst/>
                        <a:extLs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7A9E78A" w14:textId="77777777" w:rsidR="006C5480" w:rsidRPr="006C5480" w:rsidRDefault="006C5480" w:rsidP="006C5480">
                            <w:pPr>
                              <w:pStyle w:val="StandardWeb"/>
                              <w:spacing w:after="0" w:line="216" w:lineRule="auto"/>
                              <w:textAlignment w:val="baseline"/>
                              <w:rPr>
                                <w:rFonts w:ascii="Calibri" w:hAnsi="Calibri" w:cs="Arial"/>
                                <w:b/>
                                <w:color w:val="003695"/>
                                <w:sz w:val="30"/>
                                <w:szCs w:val="30"/>
                              </w:rPr>
                            </w:pPr>
                            <w:r w:rsidRPr="006C5480">
                              <w:rPr>
                                <w:rFonts w:ascii="Calibri" w:hAnsi="Calibri" w:cs="Arial"/>
                                <w:b/>
                                <w:bCs/>
                                <w:color w:val="003695"/>
                                <w:kern w:val="24"/>
                                <w:sz w:val="30"/>
                                <w:szCs w:val="30"/>
                              </w:rPr>
                              <w:t>Hessisches Ministerium für Kultus, Bildung und Chancen</w:t>
                            </w:r>
                          </w:p>
                        </w:txbxContent>
                      </wps:txbx>
                      <wps:bodyPr lIns="0" rIns="0">
                        <a:spAutoFit/>
                      </wps:bodyPr>
                    </wps:wsp>
                    <pic:pic xmlns:pic="http://schemas.openxmlformats.org/drawingml/2006/picture">
                      <pic:nvPicPr>
                        <pic:cNvPr id="27" name="Grafik 27" descr="Hier befindet sich das Hessen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995358" y="77637"/>
                          <a:ext cx="836762" cy="1078302"/>
                        </a:xfrm>
                        <a:prstGeom prst="rect">
                          <a:avLst/>
                        </a:prstGeom>
                        <a:noFill/>
                        <a:ln>
                          <a:noFill/>
                        </a:ln>
                      </pic:spPr>
                    </pic:pic>
                    <wpg:grpSp>
                      <wpg:cNvPr id="9" name="Gruppieren 9"/>
                      <wpg:cNvGrpSpPr/>
                      <wpg:grpSpPr>
                        <a:xfrm>
                          <a:off x="0" y="69011"/>
                          <a:ext cx="357505" cy="3219450"/>
                          <a:chOff x="0" y="0"/>
                          <a:chExt cx="288290" cy="2594168"/>
                        </a:xfrm>
                      </wpg:grpSpPr>
                      <wps:wsp>
                        <wps:cNvPr id="4" name="Rectangle 6"/>
                        <wps:cNvSpPr>
                          <a:spLocks noChangeArrowheads="1"/>
                        </wps:cNvSpPr>
                        <wps:spPr bwMode="auto">
                          <a:xfrm>
                            <a:off x="0" y="0"/>
                            <a:ext cx="288290" cy="288290"/>
                          </a:xfrm>
                          <a:prstGeom prst="rect">
                            <a:avLst/>
                          </a:prstGeom>
                          <a:solidFill>
                            <a:srgbClr val="DB2F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7"/>
                        <wps:cNvSpPr>
                          <a:spLocks noChangeArrowheads="1"/>
                        </wps:cNvSpPr>
                        <wps:spPr bwMode="auto">
                          <a:xfrm>
                            <a:off x="0" y="572494"/>
                            <a:ext cx="288290" cy="288290"/>
                          </a:xfrm>
                          <a:prstGeom prst="rect">
                            <a:avLst/>
                          </a:prstGeom>
                          <a:solidFill>
                            <a:srgbClr val="DB2F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8"/>
                        <wps:cNvSpPr>
                          <a:spLocks noChangeArrowheads="1"/>
                        </wps:cNvSpPr>
                        <wps:spPr bwMode="auto">
                          <a:xfrm>
                            <a:off x="0" y="1152939"/>
                            <a:ext cx="288290" cy="288290"/>
                          </a:xfrm>
                          <a:prstGeom prst="rect">
                            <a:avLst/>
                          </a:prstGeom>
                          <a:solidFill>
                            <a:srgbClr val="DB2F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9"/>
                        <wps:cNvSpPr>
                          <a:spLocks noChangeArrowheads="1"/>
                        </wps:cNvSpPr>
                        <wps:spPr bwMode="auto">
                          <a:xfrm>
                            <a:off x="0" y="1725433"/>
                            <a:ext cx="288290" cy="288290"/>
                          </a:xfrm>
                          <a:prstGeom prst="rect">
                            <a:avLst/>
                          </a:prstGeom>
                          <a:solidFill>
                            <a:srgbClr val="DB2F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0"/>
                        <wps:cNvSpPr>
                          <a:spLocks noChangeArrowheads="1"/>
                        </wps:cNvSpPr>
                        <wps:spPr bwMode="auto">
                          <a:xfrm>
                            <a:off x="0" y="2305878"/>
                            <a:ext cx="288290" cy="288290"/>
                          </a:xfrm>
                          <a:prstGeom prst="rect">
                            <a:avLst/>
                          </a:prstGeom>
                          <a:solidFill>
                            <a:srgbClr val="DB2F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V relativeFrom="margin">
                <wp14:pctHeight>0</wp14:pctHeight>
              </wp14:sizeRelV>
            </wp:anchor>
          </w:drawing>
        </mc:Choice>
        <mc:Fallback>
          <w:pict>
            <v:group w14:anchorId="050ABC67" id="Gruppieren 30" o:spid="_x0000_s1026" alt="&quot;&quot;" style="position:absolute;margin-left:0;margin-top:-5.05pt;width:537.95pt;height:259.9pt;z-index:251659264;mso-position-horizontal:center;mso-position-horizontal-relative:page;mso-height-relative:margin" coordorigin=",-120" coordsize="68321,330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">
              <v:shapetype id="_x0000_t202" coordsize="21600,21600" o:spt="202" path="m,l,21600r21600,l21600,xe">
                <v:stroke joinstyle="miter"/>
                <v:path gradientshapeok="t" o:connecttype="rect"/>
              </v:shapetype>
              <v:shape id="Textfeld 1033" o:spid="_x0000_s1027" type="#_x0000_t202" style="position:absolute;left:5991;top:-120;width:45530;height:3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" fillcolor="window" stroked="f" strokecolor="black [3213]">
                <v:shadow color="#e7e6e6 [3214]"/>
                <v:textbox style="mso-fit-shape-to-text:t" inset="0,,0">
                  <w:txbxContent>
                    <w:p w14:paraId="27A9E78A" w14:textId="77777777" w:rsidR="006C5480" w:rsidRPr="006C5480" w:rsidRDefault="006C5480" w:rsidP="006C5480">
                      <w:pPr>
                        <w:pStyle w:val="StandardWeb"/>
                        <w:spacing w:after="0" w:line="216" w:lineRule="auto"/>
                        <w:textAlignment w:val="baseline"/>
                        <w:rPr>
                          <w:rFonts w:ascii="Calibri" w:hAnsi="Calibri" w:cs="Arial"/>
                          <w:b/>
                          <w:color w:val="003695"/>
                          <w:sz w:val="30"/>
                          <w:szCs w:val="30"/>
                        </w:rPr>
                      </w:pPr>
                      <w:r w:rsidRPr="006C5480">
                        <w:rPr>
                          <w:rFonts w:ascii="Calibri" w:hAnsi="Calibri" w:cs="Arial"/>
                          <w:b/>
                          <w:bCs/>
                          <w:color w:val="003695"/>
                          <w:kern w:val="24"/>
                          <w:sz w:val="30"/>
                          <w:szCs w:val="30"/>
                        </w:rPr>
                        <w:t>Hessisches Ministerium für Kultus, Bildung und Chancen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7" o:spid="_x0000_s1028" type="#_x0000_t75" alt="Hier befindet sich das Hessenlogo" style="position:absolute;left:59953;top:776;width:8368;height:10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">
                <v:imagedata r:id="rId2" o:title="Hier befindet sich das Hessenlogo"/>
              </v:shape>
              <v:group id="Gruppieren 9" o:spid="_x0000_s1029" style="position:absolute;top:690;width:3575;height:32194" coordsize="2882,25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6" o:spid="_x0000_s1030" style="position:absolute;width:2882;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" fillcolor="#db2f36" stroked="f"/>
                <v:rect id="Rectangle 7" o:spid="_x0000_s1031" style="position:absolute;top:5724;width:2882;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" fillcolor="#db2f36" stroked="f"/>
                <v:rect id="Rectangle 8" o:spid="_x0000_s1032" style="position:absolute;top:11529;width:2882;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" fillcolor="#db2f36" stroked="f"/>
                <v:rect id="Rectangle 9" o:spid="_x0000_s1033" style="position:absolute;top:17254;width:2882;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" fillcolor="#db2f36" stroked="f"/>
                <v:rect id="Rectangle 10" o:spid="_x0000_s1034" style="position:absolute;top:23058;width:2882;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" fillcolor="#db2f36" stroked="f"/>
              </v:group>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C3A"/>
    <w:multiLevelType w:val="hybridMultilevel"/>
    <w:tmpl w:val="34FAA9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4501D0"/>
    <w:multiLevelType w:val="multilevel"/>
    <w:tmpl w:val="41221874"/>
    <w:styleLink w:val="Formatvorlage2"/>
    <w:lvl w:ilvl="0">
      <w:start w:val="1"/>
      <w:numFmt w:val="upperRoman"/>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9C73C36"/>
    <w:multiLevelType w:val="hybridMultilevel"/>
    <w:tmpl w:val="4C0CCC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DE37A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B83B9D"/>
    <w:multiLevelType w:val="hybridMultilevel"/>
    <w:tmpl w:val="6D2A4B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B3E592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966997"/>
    <w:multiLevelType w:val="hybridMultilevel"/>
    <w:tmpl w:val="13C6F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5C5912"/>
    <w:multiLevelType w:val="hybridMultilevel"/>
    <w:tmpl w:val="CBFE5C28"/>
    <w:lvl w:ilvl="0" w:tplc="3482B5B4">
      <w:start w:val="1"/>
      <w:numFmt w:val="decimal"/>
      <w:lvlText w:val="%1."/>
      <w:lvlJc w:val="left"/>
      <w:pPr>
        <w:ind w:left="720" w:hanging="360"/>
      </w:pPr>
      <w:rPr>
        <w:rFonts w:ascii="Arial" w:hAnsi="Arial" w:hint="default"/>
        <w:sz w:val="24"/>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27760CF"/>
    <w:multiLevelType w:val="hybridMultilevel"/>
    <w:tmpl w:val="4AAE65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A30F25"/>
    <w:multiLevelType w:val="hybridMultilevel"/>
    <w:tmpl w:val="0024BF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31B76EA"/>
    <w:multiLevelType w:val="hybridMultilevel"/>
    <w:tmpl w:val="5CDA78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58C2794"/>
    <w:multiLevelType w:val="hybridMultilevel"/>
    <w:tmpl w:val="28188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66F3B85"/>
    <w:multiLevelType w:val="hybridMultilevel"/>
    <w:tmpl w:val="575E10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2407291"/>
    <w:multiLevelType w:val="multilevel"/>
    <w:tmpl w:val="B890F862"/>
    <w:lvl w:ilvl="0">
      <w:start w:val="1"/>
      <w:numFmt w:val="upperRoman"/>
      <w:pStyle w:val="berschrift1"/>
      <w:lvlText w:val="%1"/>
      <w:lvlJc w:val="left"/>
      <w:pPr>
        <w:ind w:left="432" w:hanging="432"/>
      </w:pPr>
      <w:rPr>
        <w:rFonts w:hint="default"/>
      </w:rPr>
    </w:lvl>
    <w:lvl w:ilvl="1">
      <w:start w:val="1"/>
      <w:numFmt w:val="upperRoman"/>
      <w:pStyle w:val="berschrift2"/>
      <w:lvlText w:val="%1.%2"/>
      <w:lvlJc w:val="left"/>
      <w:pPr>
        <w:ind w:left="576" w:hanging="576"/>
      </w:pPr>
      <w:rPr>
        <w:rFonts w:hint="default"/>
      </w:rPr>
    </w:lvl>
    <w:lvl w:ilvl="2">
      <w:start w:val="1"/>
      <w:numFmt w:val="upperRoman"/>
      <w:pStyle w:val="berschrift3"/>
      <w:lvlText w:val="%1.%2.%3"/>
      <w:lvlJc w:val="left"/>
      <w:pPr>
        <w:ind w:left="720" w:hanging="720"/>
      </w:pPr>
      <w:rPr>
        <w:rFonts w:hint="default"/>
      </w:rPr>
    </w:lvl>
    <w:lvl w:ilvl="3">
      <w:start w:val="1"/>
      <w:numFmt w:val="upperRoman"/>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4" w15:restartNumberingAfterBreak="0">
    <w:nsid w:val="3418419F"/>
    <w:multiLevelType w:val="multilevel"/>
    <w:tmpl w:val="41221874"/>
    <w:numStyleLink w:val="Formatvorlage2"/>
  </w:abstractNum>
  <w:abstractNum w:abstractNumId="15" w15:restartNumberingAfterBreak="0">
    <w:nsid w:val="35BF0DAD"/>
    <w:multiLevelType w:val="hybridMultilevel"/>
    <w:tmpl w:val="2C1E05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9287A54"/>
    <w:multiLevelType w:val="hybridMultilevel"/>
    <w:tmpl w:val="C65C6F06"/>
    <w:lvl w:ilvl="0" w:tplc="70004D1C">
      <w:start w:val="1"/>
      <w:numFmt w:val="upperRoman"/>
      <w:lvlText w:val="%1."/>
      <w:lvlJc w:val="left"/>
      <w:pPr>
        <w:ind w:left="2139" w:hanging="720"/>
      </w:pPr>
      <w:rPr>
        <w:rFonts w:hint="default"/>
      </w:rPr>
    </w:lvl>
    <w:lvl w:ilvl="1" w:tplc="04070019" w:tentative="1">
      <w:start w:val="1"/>
      <w:numFmt w:val="lowerLetter"/>
      <w:lvlText w:val="%2."/>
      <w:lvlJc w:val="left"/>
      <w:pPr>
        <w:ind w:left="2499" w:hanging="360"/>
      </w:pPr>
    </w:lvl>
    <w:lvl w:ilvl="2" w:tplc="0407001B" w:tentative="1">
      <w:start w:val="1"/>
      <w:numFmt w:val="lowerRoman"/>
      <w:lvlText w:val="%3."/>
      <w:lvlJc w:val="right"/>
      <w:pPr>
        <w:ind w:left="3219" w:hanging="180"/>
      </w:pPr>
    </w:lvl>
    <w:lvl w:ilvl="3" w:tplc="0407000F" w:tentative="1">
      <w:start w:val="1"/>
      <w:numFmt w:val="decimal"/>
      <w:lvlText w:val="%4."/>
      <w:lvlJc w:val="left"/>
      <w:pPr>
        <w:ind w:left="3939" w:hanging="360"/>
      </w:pPr>
    </w:lvl>
    <w:lvl w:ilvl="4" w:tplc="04070019" w:tentative="1">
      <w:start w:val="1"/>
      <w:numFmt w:val="lowerLetter"/>
      <w:lvlText w:val="%5."/>
      <w:lvlJc w:val="left"/>
      <w:pPr>
        <w:ind w:left="4659" w:hanging="360"/>
      </w:pPr>
    </w:lvl>
    <w:lvl w:ilvl="5" w:tplc="0407001B" w:tentative="1">
      <w:start w:val="1"/>
      <w:numFmt w:val="lowerRoman"/>
      <w:lvlText w:val="%6."/>
      <w:lvlJc w:val="right"/>
      <w:pPr>
        <w:ind w:left="5379" w:hanging="180"/>
      </w:pPr>
    </w:lvl>
    <w:lvl w:ilvl="6" w:tplc="0407000F" w:tentative="1">
      <w:start w:val="1"/>
      <w:numFmt w:val="decimal"/>
      <w:lvlText w:val="%7."/>
      <w:lvlJc w:val="left"/>
      <w:pPr>
        <w:ind w:left="6099" w:hanging="360"/>
      </w:pPr>
    </w:lvl>
    <w:lvl w:ilvl="7" w:tplc="04070019" w:tentative="1">
      <w:start w:val="1"/>
      <w:numFmt w:val="lowerLetter"/>
      <w:lvlText w:val="%8."/>
      <w:lvlJc w:val="left"/>
      <w:pPr>
        <w:ind w:left="6819" w:hanging="360"/>
      </w:pPr>
    </w:lvl>
    <w:lvl w:ilvl="8" w:tplc="0407001B" w:tentative="1">
      <w:start w:val="1"/>
      <w:numFmt w:val="lowerRoman"/>
      <w:lvlText w:val="%9."/>
      <w:lvlJc w:val="right"/>
      <w:pPr>
        <w:ind w:left="7539" w:hanging="180"/>
      </w:pPr>
    </w:lvl>
  </w:abstractNum>
  <w:abstractNum w:abstractNumId="17" w15:restartNumberingAfterBreak="0">
    <w:nsid w:val="3AC560B4"/>
    <w:multiLevelType w:val="multilevel"/>
    <w:tmpl w:val="37AAF432"/>
    <w:lvl w:ilvl="0">
      <w:start w:val="1"/>
      <w:numFmt w:val="upperRoman"/>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upperRoman"/>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B9D3AAE"/>
    <w:multiLevelType w:val="hybridMultilevel"/>
    <w:tmpl w:val="B16E54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9477FE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A15A23"/>
    <w:multiLevelType w:val="hybridMultilevel"/>
    <w:tmpl w:val="7F5A0B4C"/>
    <w:lvl w:ilvl="0" w:tplc="DEF26EBC">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F9A0B1C"/>
    <w:multiLevelType w:val="hybridMultilevel"/>
    <w:tmpl w:val="B038DF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287465C"/>
    <w:multiLevelType w:val="hybridMultilevel"/>
    <w:tmpl w:val="04269E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2CE6C1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DD0B72"/>
    <w:multiLevelType w:val="hybridMultilevel"/>
    <w:tmpl w:val="76CCD2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6DF3913"/>
    <w:multiLevelType w:val="multilevel"/>
    <w:tmpl w:val="04070025"/>
    <w:styleLink w:val="Formatvorlage1"/>
    <w:lvl w:ilvl="0">
      <w:start w:val="1"/>
      <w:numFmt w:val="upperRoman"/>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70B6CE5"/>
    <w:multiLevelType w:val="hybridMultilevel"/>
    <w:tmpl w:val="D3505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F7E0213"/>
    <w:multiLevelType w:val="hybridMultilevel"/>
    <w:tmpl w:val="9DA666C8"/>
    <w:lvl w:ilvl="0" w:tplc="70387C1C">
      <w:start w:val="1"/>
      <w:numFmt w:val="decimal"/>
      <w:lvlText w:val="%1."/>
      <w:lvlJc w:val="left"/>
      <w:pPr>
        <w:ind w:left="720" w:hanging="360"/>
      </w:pPr>
      <w:rPr>
        <w:rFonts w:ascii="Arial" w:hAnsi="Arial"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03D2447"/>
    <w:multiLevelType w:val="hybridMultilevel"/>
    <w:tmpl w:val="B6EE5B86"/>
    <w:lvl w:ilvl="0" w:tplc="8A00C2C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3861AAD"/>
    <w:multiLevelType w:val="hybridMultilevel"/>
    <w:tmpl w:val="373C7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7607052"/>
    <w:multiLevelType w:val="hybridMultilevel"/>
    <w:tmpl w:val="B360E7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7C16EF1"/>
    <w:multiLevelType w:val="hybridMultilevel"/>
    <w:tmpl w:val="C308B9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8DD118B"/>
    <w:multiLevelType w:val="hybridMultilevel"/>
    <w:tmpl w:val="2FB8F1D2"/>
    <w:lvl w:ilvl="0" w:tplc="04070001">
      <w:start w:val="1"/>
      <w:numFmt w:val="bullet"/>
      <w:lvlText w:val=""/>
      <w:lvlJc w:val="left"/>
      <w:pPr>
        <w:ind w:left="501" w:hanging="360"/>
      </w:pPr>
      <w:rPr>
        <w:rFonts w:ascii="Symbol" w:hAnsi="Symbol" w:hint="default"/>
      </w:rPr>
    </w:lvl>
    <w:lvl w:ilvl="1" w:tplc="04070003" w:tentative="1">
      <w:start w:val="1"/>
      <w:numFmt w:val="bullet"/>
      <w:lvlText w:val="o"/>
      <w:lvlJc w:val="left"/>
      <w:pPr>
        <w:ind w:left="1221" w:hanging="360"/>
      </w:pPr>
      <w:rPr>
        <w:rFonts w:ascii="Courier New" w:hAnsi="Courier New" w:cs="Courier New" w:hint="default"/>
      </w:rPr>
    </w:lvl>
    <w:lvl w:ilvl="2" w:tplc="04070005" w:tentative="1">
      <w:start w:val="1"/>
      <w:numFmt w:val="bullet"/>
      <w:lvlText w:val=""/>
      <w:lvlJc w:val="left"/>
      <w:pPr>
        <w:ind w:left="1941" w:hanging="360"/>
      </w:pPr>
      <w:rPr>
        <w:rFonts w:ascii="Wingdings" w:hAnsi="Wingdings" w:hint="default"/>
      </w:rPr>
    </w:lvl>
    <w:lvl w:ilvl="3" w:tplc="04070001" w:tentative="1">
      <w:start w:val="1"/>
      <w:numFmt w:val="bullet"/>
      <w:lvlText w:val=""/>
      <w:lvlJc w:val="left"/>
      <w:pPr>
        <w:ind w:left="2661" w:hanging="360"/>
      </w:pPr>
      <w:rPr>
        <w:rFonts w:ascii="Symbol" w:hAnsi="Symbol" w:hint="default"/>
      </w:rPr>
    </w:lvl>
    <w:lvl w:ilvl="4" w:tplc="04070003" w:tentative="1">
      <w:start w:val="1"/>
      <w:numFmt w:val="bullet"/>
      <w:lvlText w:val="o"/>
      <w:lvlJc w:val="left"/>
      <w:pPr>
        <w:ind w:left="3381" w:hanging="360"/>
      </w:pPr>
      <w:rPr>
        <w:rFonts w:ascii="Courier New" w:hAnsi="Courier New" w:cs="Courier New" w:hint="default"/>
      </w:rPr>
    </w:lvl>
    <w:lvl w:ilvl="5" w:tplc="04070005" w:tentative="1">
      <w:start w:val="1"/>
      <w:numFmt w:val="bullet"/>
      <w:lvlText w:val=""/>
      <w:lvlJc w:val="left"/>
      <w:pPr>
        <w:ind w:left="4101" w:hanging="360"/>
      </w:pPr>
      <w:rPr>
        <w:rFonts w:ascii="Wingdings" w:hAnsi="Wingdings" w:hint="default"/>
      </w:rPr>
    </w:lvl>
    <w:lvl w:ilvl="6" w:tplc="04070001" w:tentative="1">
      <w:start w:val="1"/>
      <w:numFmt w:val="bullet"/>
      <w:lvlText w:val=""/>
      <w:lvlJc w:val="left"/>
      <w:pPr>
        <w:ind w:left="4821" w:hanging="360"/>
      </w:pPr>
      <w:rPr>
        <w:rFonts w:ascii="Symbol" w:hAnsi="Symbol" w:hint="default"/>
      </w:rPr>
    </w:lvl>
    <w:lvl w:ilvl="7" w:tplc="04070003" w:tentative="1">
      <w:start w:val="1"/>
      <w:numFmt w:val="bullet"/>
      <w:lvlText w:val="o"/>
      <w:lvlJc w:val="left"/>
      <w:pPr>
        <w:ind w:left="5541" w:hanging="360"/>
      </w:pPr>
      <w:rPr>
        <w:rFonts w:ascii="Courier New" w:hAnsi="Courier New" w:cs="Courier New" w:hint="default"/>
      </w:rPr>
    </w:lvl>
    <w:lvl w:ilvl="8" w:tplc="04070005" w:tentative="1">
      <w:start w:val="1"/>
      <w:numFmt w:val="bullet"/>
      <w:lvlText w:val=""/>
      <w:lvlJc w:val="left"/>
      <w:pPr>
        <w:ind w:left="6261" w:hanging="360"/>
      </w:pPr>
      <w:rPr>
        <w:rFonts w:ascii="Wingdings" w:hAnsi="Wingdings" w:hint="default"/>
      </w:rPr>
    </w:lvl>
  </w:abstractNum>
  <w:abstractNum w:abstractNumId="33" w15:restartNumberingAfterBreak="0">
    <w:nsid w:val="7DFF7AAB"/>
    <w:multiLevelType w:val="multilevel"/>
    <w:tmpl w:val="8DF6A556"/>
    <w:lvl w:ilvl="0">
      <w:start w:val="1"/>
      <w:numFmt w:val="upperRoman"/>
      <w:lvlText w:val="%1."/>
      <w:lvlJc w:val="righ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5"/>
  </w:num>
  <w:num w:numId="3">
    <w:abstractNumId w:val="3"/>
  </w:num>
  <w:num w:numId="4">
    <w:abstractNumId w:val="19"/>
  </w:num>
  <w:num w:numId="5">
    <w:abstractNumId w:val="7"/>
  </w:num>
  <w:num w:numId="6">
    <w:abstractNumId w:val="27"/>
  </w:num>
  <w:num w:numId="7">
    <w:abstractNumId w:val="23"/>
  </w:num>
  <w:num w:numId="8">
    <w:abstractNumId w:val="33"/>
  </w:num>
  <w:num w:numId="9">
    <w:abstractNumId w:val="28"/>
  </w:num>
  <w:num w:numId="10">
    <w:abstractNumId w:val="26"/>
  </w:num>
  <w:num w:numId="11">
    <w:abstractNumId w:val="24"/>
  </w:num>
  <w:num w:numId="12">
    <w:abstractNumId w:val="9"/>
  </w:num>
  <w:num w:numId="13">
    <w:abstractNumId w:val="22"/>
  </w:num>
  <w:num w:numId="14">
    <w:abstractNumId w:val="30"/>
  </w:num>
  <w:num w:numId="15">
    <w:abstractNumId w:val="12"/>
  </w:num>
  <w:num w:numId="16">
    <w:abstractNumId w:val="29"/>
  </w:num>
  <w:num w:numId="17">
    <w:abstractNumId w:val="0"/>
  </w:num>
  <w:num w:numId="18">
    <w:abstractNumId w:val="18"/>
  </w:num>
  <w:num w:numId="19">
    <w:abstractNumId w:val="6"/>
  </w:num>
  <w:num w:numId="20">
    <w:abstractNumId w:val="13"/>
  </w:num>
  <w:num w:numId="21">
    <w:abstractNumId w:val="20"/>
  </w:num>
  <w:num w:numId="22">
    <w:abstractNumId w:val="25"/>
  </w:num>
  <w:num w:numId="23">
    <w:abstractNumId w:val="17"/>
  </w:num>
  <w:num w:numId="24">
    <w:abstractNumId w:val="1"/>
  </w:num>
  <w:num w:numId="25">
    <w:abstractNumId w:val="14"/>
  </w:num>
  <w:num w:numId="26">
    <w:abstractNumId w:val="32"/>
  </w:num>
  <w:num w:numId="27">
    <w:abstractNumId w:val="31"/>
  </w:num>
  <w:num w:numId="28">
    <w:abstractNumId w:val="11"/>
  </w:num>
  <w:num w:numId="29">
    <w:abstractNumId w:val="10"/>
  </w:num>
  <w:num w:numId="30">
    <w:abstractNumId w:val="4"/>
  </w:num>
  <w:num w:numId="31">
    <w:abstractNumId w:val="21"/>
  </w:num>
  <w:num w:numId="32">
    <w:abstractNumId w:val="2"/>
  </w:num>
  <w:num w:numId="33">
    <w:abstractNumId w:val="15"/>
  </w:num>
  <w:num w:numId="34">
    <w:abstractNumId w:val="8"/>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iLMPc3c8mBQmqlxmDyK7WeZfqvL/rv0tY4liKXYY62Vy+ePcxK/mUPqB+2xE7Q8Bwb8T4dsJyoxI5TUZxbR9g==" w:salt="KgCzAclwyS/19mlYajNttw=="/>
  <w:defaultTabStop w:val="708"/>
  <w:hyphenationZone w:val="425"/>
  <w:characterSpacingControl w:val="doNotCompress"/>
  <w:hdrShapeDefaults>
    <o:shapedefaults v:ext="edit" spidmax="280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B4C"/>
    <w:rsid w:val="00002380"/>
    <w:rsid w:val="00002F46"/>
    <w:rsid w:val="00004BD2"/>
    <w:rsid w:val="00005173"/>
    <w:rsid w:val="00011D4C"/>
    <w:rsid w:val="000149FD"/>
    <w:rsid w:val="000236A6"/>
    <w:rsid w:val="00024807"/>
    <w:rsid w:val="0002523E"/>
    <w:rsid w:val="00025602"/>
    <w:rsid w:val="000266B8"/>
    <w:rsid w:val="00034DB6"/>
    <w:rsid w:val="000367B7"/>
    <w:rsid w:val="00037760"/>
    <w:rsid w:val="00037B6B"/>
    <w:rsid w:val="00041FAE"/>
    <w:rsid w:val="00042180"/>
    <w:rsid w:val="00046B6D"/>
    <w:rsid w:val="00051B4E"/>
    <w:rsid w:val="0005493A"/>
    <w:rsid w:val="00057175"/>
    <w:rsid w:val="00061F34"/>
    <w:rsid w:val="00066796"/>
    <w:rsid w:val="00067FBD"/>
    <w:rsid w:val="00071684"/>
    <w:rsid w:val="00076AC8"/>
    <w:rsid w:val="00077AB7"/>
    <w:rsid w:val="00080500"/>
    <w:rsid w:val="000827F5"/>
    <w:rsid w:val="000839A3"/>
    <w:rsid w:val="00084CD1"/>
    <w:rsid w:val="0009208F"/>
    <w:rsid w:val="000924B1"/>
    <w:rsid w:val="00095104"/>
    <w:rsid w:val="000952CA"/>
    <w:rsid w:val="000971A7"/>
    <w:rsid w:val="000A0D29"/>
    <w:rsid w:val="000A1D2C"/>
    <w:rsid w:val="000A3E71"/>
    <w:rsid w:val="000B354D"/>
    <w:rsid w:val="000B4944"/>
    <w:rsid w:val="000B56E6"/>
    <w:rsid w:val="000B6B9C"/>
    <w:rsid w:val="000B7FCC"/>
    <w:rsid w:val="000C4095"/>
    <w:rsid w:val="000D06C1"/>
    <w:rsid w:val="000D2A9D"/>
    <w:rsid w:val="000D45FC"/>
    <w:rsid w:val="000D4C02"/>
    <w:rsid w:val="000D606A"/>
    <w:rsid w:val="000D615C"/>
    <w:rsid w:val="000D7126"/>
    <w:rsid w:val="000D7FAC"/>
    <w:rsid w:val="000E092B"/>
    <w:rsid w:val="000E1227"/>
    <w:rsid w:val="000E2D0D"/>
    <w:rsid w:val="000E3316"/>
    <w:rsid w:val="000E3DA3"/>
    <w:rsid w:val="000E4AC9"/>
    <w:rsid w:val="000E7469"/>
    <w:rsid w:val="000E7727"/>
    <w:rsid w:val="000E7DA9"/>
    <w:rsid w:val="000F0161"/>
    <w:rsid w:val="000F13A4"/>
    <w:rsid w:val="000F3058"/>
    <w:rsid w:val="00101C2F"/>
    <w:rsid w:val="00107E78"/>
    <w:rsid w:val="00111310"/>
    <w:rsid w:val="001135E5"/>
    <w:rsid w:val="0011473D"/>
    <w:rsid w:val="00120C76"/>
    <w:rsid w:val="00121361"/>
    <w:rsid w:val="001224C1"/>
    <w:rsid w:val="0012437C"/>
    <w:rsid w:val="00124698"/>
    <w:rsid w:val="0012669E"/>
    <w:rsid w:val="00127B79"/>
    <w:rsid w:val="00130E0F"/>
    <w:rsid w:val="00134B01"/>
    <w:rsid w:val="00137454"/>
    <w:rsid w:val="00140FC5"/>
    <w:rsid w:val="0014521F"/>
    <w:rsid w:val="001511C3"/>
    <w:rsid w:val="0015584A"/>
    <w:rsid w:val="001566A3"/>
    <w:rsid w:val="00156A87"/>
    <w:rsid w:val="00161001"/>
    <w:rsid w:val="00161650"/>
    <w:rsid w:val="0016167E"/>
    <w:rsid w:val="001621C3"/>
    <w:rsid w:val="001622D0"/>
    <w:rsid w:val="0016373F"/>
    <w:rsid w:val="00165A0C"/>
    <w:rsid w:val="00167FEB"/>
    <w:rsid w:val="00175847"/>
    <w:rsid w:val="00175DE2"/>
    <w:rsid w:val="0018404E"/>
    <w:rsid w:val="00185A2C"/>
    <w:rsid w:val="001907CA"/>
    <w:rsid w:val="00191F7C"/>
    <w:rsid w:val="00193F5F"/>
    <w:rsid w:val="00195C20"/>
    <w:rsid w:val="001A21C6"/>
    <w:rsid w:val="001A48E7"/>
    <w:rsid w:val="001A5F20"/>
    <w:rsid w:val="001B349E"/>
    <w:rsid w:val="001B476F"/>
    <w:rsid w:val="001C0057"/>
    <w:rsid w:val="001C49D9"/>
    <w:rsid w:val="001D2D5C"/>
    <w:rsid w:val="001D324A"/>
    <w:rsid w:val="001D5407"/>
    <w:rsid w:val="001D7F53"/>
    <w:rsid w:val="001E0386"/>
    <w:rsid w:val="001E0729"/>
    <w:rsid w:val="001E5B8D"/>
    <w:rsid w:val="001F03F7"/>
    <w:rsid w:val="001F4230"/>
    <w:rsid w:val="001F4F33"/>
    <w:rsid w:val="002009EA"/>
    <w:rsid w:val="00203CB8"/>
    <w:rsid w:val="00210400"/>
    <w:rsid w:val="0021181B"/>
    <w:rsid w:val="00212511"/>
    <w:rsid w:val="0021366E"/>
    <w:rsid w:val="002170AA"/>
    <w:rsid w:val="002200C3"/>
    <w:rsid w:val="0022299F"/>
    <w:rsid w:val="00226655"/>
    <w:rsid w:val="00230448"/>
    <w:rsid w:val="002323A1"/>
    <w:rsid w:val="00240D64"/>
    <w:rsid w:val="0024121A"/>
    <w:rsid w:val="00244B5D"/>
    <w:rsid w:val="00261FC6"/>
    <w:rsid w:val="0026288F"/>
    <w:rsid w:val="002665BB"/>
    <w:rsid w:val="00266DEE"/>
    <w:rsid w:val="002754CA"/>
    <w:rsid w:val="0027666C"/>
    <w:rsid w:val="00276FD1"/>
    <w:rsid w:val="00276FEF"/>
    <w:rsid w:val="002826E1"/>
    <w:rsid w:val="002843C8"/>
    <w:rsid w:val="002869AF"/>
    <w:rsid w:val="00291383"/>
    <w:rsid w:val="002965BD"/>
    <w:rsid w:val="002A253E"/>
    <w:rsid w:val="002A4314"/>
    <w:rsid w:val="002A63FA"/>
    <w:rsid w:val="002A7231"/>
    <w:rsid w:val="002A7386"/>
    <w:rsid w:val="002A7839"/>
    <w:rsid w:val="002B292A"/>
    <w:rsid w:val="002B5A55"/>
    <w:rsid w:val="002C1201"/>
    <w:rsid w:val="002C6393"/>
    <w:rsid w:val="002D2D12"/>
    <w:rsid w:val="002D2DB1"/>
    <w:rsid w:val="002D65FD"/>
    <w:rsid w:val="002D790E"/>
    <w:rsid w:val="002E429C"/>
    <w:rsid w:val="002E60F1"/>
    <w:rsid w:val="002F0DA4"/>
    <w:rsid w:val="002F15F2"/>
    <w:rsid w:val="002F2954"/>
    <w:rsid w:val="002F7067"/>
    <w:rsid w:val="00301B0C"/>
    <w:rsid w:val="003020FE"/>
    <w:rsid w:val="00303880"/>
    <w:rsid w:val="00303D6A"/>
    <w:rsid w:val="00306D84"/>
    <w:rsid w:val="003127A6"/>
    <w:rsid w:val="00313C9F"/>
    <w:rsid w:val="00314747"/>
    <w:rsid w:val="0031650C"/>
    <w:rsid w:val="00317CB4"/>
    <w:rsid w:val="003215E4"/>
    <w:rsid w:val="00321F3C"/>
    <w:rsid w:val="00325C88"/>
    <w:rsid w:val="00327A6E"/>
    <w:rsid w:val="0033103F"/>
    <w:rsid w:val="003317C7"/>
    <w:rsid w:val="0033186C"/>
    <w:rsid w:val="00332879"/>
    <w:rsid w:val="0033338D"/>
    <w:rsid w:val="00333415"/>
    <w:rsid w:val="0033485B"/>
    <w:rsid w:val="003364A0"/>
    <w:rsid w:val="0034050B"/>
    <w:rsid w:val="003412A4"/>
    <w:rsid w:val="003441C3"/>
    <w:rsid w:val="0034551A"/>
    <w:rsid w:val="00345A90"/>
    <w:rsid w:val="00346141"/>
    <w:rsid w:val="00353208"/>
    <w:rsid w:val="00360FF3"/>
    <w:rsid w:val="003628A9"/>
    <w:rsid w:val="00363283"/>
    <w:rsid w:val="003722ED"/>
    <w:rsid w:val="0037621C"/>
    <w:rsid w:val="003820CE"/>
    <w:rsid w:val="00384173"/>
    <w:rsid w:val="00384AD8"/>
    <w:rsid w:val="00385923"/>
    <w:rsid w:val="00394156"/>
    <w:rsid w:val="00397809"/>
    <w:rsid w:val="00397994"/>
    <w:rsid w:val="003A499D"/>
    <w:rsid w:val="003B15C7"/>
    <w:rsid w:val="003B1CC1"/>
    <w:rsid w:val="003B2446"/>
    <w:rsid w:val="003B6988"/>
    <w:rsid w:val="003B7567"/>
    <w:rsid w:val="003C24C3"/>
    <w:rsid w:val="003C4C21"/>
    <w:rsid w:val="003C506B"/>
    <w:rsid w:val="003D3CDB"/>
    <w:rsid w:val="003E038A"/>
    <w:rsid w:val="003E175F"/>
    <w:rsid w:val="003E6119"/>
    <w:rsid w:val="003E6A92"/>
    <w:rsid w:val="003F0989"/>
    <w:rsid w:val="003F2963"/>
    <w:rsid w:val="003F3805"/>
    <w:rsid w:val="003F68B4"/>
    <w:rsid w:val="00401AA0"/>
    <w:rsid w:val="004042BF"/>
    <w:rsid w:val="004047C3"/>
    <w:rsid w:val="004133CF"/>
    <w:rsid w:val="00413455"/>
    <w:rsid w:val="00420449"/>
    <w:rsid w:val="00427D3A"/>
    <w:rsid w:val="00432418"/>
    <w:rsid w:val="004327F5"/>
    <w:rsid w:val="00434C7B"/>
    <w:rsid w:val="00436748"/>
    <w:rsid w:val="00436BDA"/>
    <w:rsid w:val="00437315"/>
    <w:rsid w:val="00437CD2"/>
    <w:rsid w:val="00440A5B"/>
    <w:rsid w:val="00442173"/>
    <w:rsid w:val="00442E9A"/>
    <w:rsid w:val="0044375F"/>
    <w:rsid w:val="0044578C"/>
    <w:rsid w:val="00445DD9"/>
    <w:rsid w:val="00446613"/>
    <w:rsid w:val="00446E0D"/>
    <w:rsid w:val="0045098C"/>
    <w:rsid w:val="00451F1F"/>
    <w:rsid w:val="00455FA9"/>
    <w:rsid w:val="00461F2F"/>
    <w:rsid w:val="004633EE"/>
    <w:rsid w:val="004646F0"/>
    <w:rsid w:val="00464CE0"/>
    <w:rsid w:val="004652F6"/>
    <w:rsid w:val="00466099"/>
    <w:rsid w:val="00466DA9"/>
    <w:rsid w:val="00473AE0"/>
    <w:rsid w:val="00473F47"/>
    <w:rsid w:val="0047453A"/>
    <w:rsid w:val="0048132C"/>
    <w:rsid w:val="004817CE"/>
    <w:rsid w:val="004818B3"/>
    <w:rsid w:val="00483CBF"/>
    <w:rsid w:val="004844B3"/>
    <w:rsid w:val="00484578"/>
    <w:rsid w:val="00485FB5"/>
    <w:rsid w:val="0048767A"/>
    <w:rsid w:val="00491C66"/>
    <w:rsid w:val="00494813"/>
    <w:rsid w:val="004974D0"/>
    <w:rsid w:val="00497D3F"/>
    <w:rsid w:val="004A08BD"/>
    <w:rsid w:val="004A5AD1"/>
    <w:rsid w:val="004A7D30"/>
    <w:rsid w:val="004B5FA2"/>
    <w:rsid w:val="004B780E"/>
    <w:rsid w:val="004C6C5C"/>
    <w:rsid w:val="004C6DFC"/>
    <w:rsid w:val="004D30BB"/>
    <w:rsid w:val="004D39EF"/>
    <w:rsid w:val="004D739B"/>
    <w:rsid w:val="004E2DA6"/>
    <w:rsid w:val="004F0AB9"/>
    <w:rsid w:val="004F1781"/>
    <w:rsid w:val="004F2570"/>
    <w:rsid w:val="004F6B32"/>
    <w:rsid w:val="004F71DF"/>
    <w:rsid w:val="004F76C6"/>
    <w:rsid w:val="00500114"/>
    <w:rsid w:val="005008B0"/>
    <w:rsid w:val="00501CA2"/>
    <w:rsid w:val="00502D21"/>
    <w:rsid w:val="00506691"/>
    <w:rsid w:val="005122DB"/>
    <w:rsid w:val="005149C0"/>
    <w:rsid w:val="00522E70"/>
    <w:rsid w:val="005273F5"/>
    <w:rsid w:val="00530EF5"/>
    <w:rsid w:val="00540861"/>
    <w:rsid w:val="00541240"/>
    <w:rsid w:val="00542213"/>
    <w:rsid w:val="005453E2"/>
    <w:rsid w:val="00545605"/>
    <w:rsid w:val="00546639"/>
    <w:rsid w:val="00546CAF"/>
    <w:rsid w:val="00547FA8"/>
    <w:rsid w:val="00550BDD"/>
    <w:rsid w:val="0055386B"/>
    <w:rsid w:val="00553F45"/>
    <w:rsid w:val="0055464F"/>
    <w:rsid w:val="00556997"/>
    <w:rsid w:val="005601CF"/>
    <w:rsid w:val="00560478"/>
    <w:rsid w:val="00561678"/>
    <w:rsid w:val="00561A4F"/>
    <w:rsid w:val="00563072"/>
    <w:rsid w:val="00564612"/>
    <w:rsid w:val="005661B3"/>
    <w:rsid w:val="005678D1"/>
    <w:rsid w:val="00570581"/>
    <w:rsid w:val="0057446D"/>
    <w:rsid w:val="00574826"/>
    <w:rsid w:val="005768C0"/>
    <w:rsid w:val="0058176F"/>
    <w:rsid w:val="00584128"/>
    <w:rsid w:val="00585794"/>
    <w:rsid w:val="00585C80"/>
    <w:rsid w:val="00587BA4"/>
    <w:rsid w:val="0059672D"/>
    <w:rsid w:val="00596816"/>
    <w:rsid w:val="005A1D4B"/>
    <w:rsid w:val="005A206A"/>
    <w:rsid w:val="005A2AB3"/>
    <w:rsid w:val="005A4F84"/>
    <w:rsid w:val="005A5605"/>
    <w:rsid w:val="005A5E21"/>
    <w:rsid w:val="005B29E7"/>
    <w:rsid w:val="005B52F1"/>
    <w:rsid w:val="005B7D15"/>
    <w:rsid w:val="005C0890"/>
    <w:rsid w:val="005C0ACE"/>
    <w:rsid w:val="005D1E11"/>
    <w:rsid w:val="005D2800"/>
    <w:rsid w:val="005D2F8A"/>
    <w:rsid w:val="005D49F9"/>
    <w:rsid w:val="005E1216"/>
    <w:rsid w:val="005E299C"/>
    <w:rsid w:val="005E48A3"/>
    <w:rsid w:val="005E7E40"/>
    <w:rsid w:val="005E7F8E"/>
    <w:rsid w:val="005F27F5"/>
    <w:rsid w:val="00600541"/>
    <w:rsid w:val="00601F87"/>
    <w:rsid w:val="0060521B"/>
    <w:rsid w:val="00605C5C"/>
    <w:rsid w:val="00605F8C"/>
    <w:rsid w:val="00606FE6"/>
    <w:rsid w:val="00607069"/>
    <w:rsid w:val="00607F15"/>
    <w:rsid w:val="00612741"/>
    <w:rsid w:val="0062006F"/>
    <w:rsid w:val="006213D2"/>
    <w:rsid w:val="00621785"/>
    <w:rsid w:val="00622801"/>
    <w:rsid w:val="006228E0"/>
    <w:rsid w:val="00622D9A"/>
    <w:rsid w:val="00627401"/>
    <w:rsid w:val="00627967"/>
    <w:rsid w:val="0063103A"/>
    <w:rsid w:val="00631B9A"/>
    <w:rsid w:val="00634D4C"/>
    <w:rsid w:val="006353A0"/>
    <w:rsid w:val="00636B3A"/>
    <w:rsid w:val="0064101C"/>
    <w:rsid w:val="00643580"/>
    <w:rsid w:val="00643E0D"/>
    <w:rsid w:val="00644A23"/>
    <w:rsid w:val="006463FA"/>
    <w:rsid w:val="00652770"/>
    <w:rsid w:val="00661E64"/>
    <w:rsid w:val="0066251B"/>
    <w:rsid w:val="00667255"/>
    <w:rsid w:val="006673A7"/>
    <w:rsid w:val="00670553"/>
    <w:rsid w:val="00672C2E"/>
    <w:rsid w:val="00674AB5"/>
    <w:rsid w:val="006818FF"/>
    <w:rsid w:val="006851A7"/>
    <w:rsid w:val="00685A91"/>
    <w:rsid w:val="006860B4"/>
    <w:rsid w:val="00686172"/>
    <w:rsid w:val="006865B0"/>
    <w:rsid w:val="00691AF6"/>
    <w:rsid w:val="00692183"/>
    <w:rsid w:val="00692F6C"/>
    <w:rsid w:val="006935DA"/>
    <w:rsid w:val="006A3AFC"/>
    <w:rsid w:val="006A4714"/>
    <w:rsid w:val="006A47F3"/>
    <w:rsid w:val="006A48FE"/>
    <w:rsid w:val="006B338E"/>
    <w:rsid w:val="006B4474"/>
    <w:rsid w:val="006B5189"/>
    <w:rsid w:val="006B61ED"/>
    <w:rsid w:val="006B71AB"/>
    <w:rsid w:val="006B7DE8"/>
    <w:rsid w:val="006C26F7"/>
    <w:rsid w:val="006C3646"/>
    <w:rsid w:val="006C46A9"/>
    <w:rsid w:val="006C4EE0"/>
    <w:rsid w:val="006C5480"/>
    <w:rsid w:val="006C63E2"/>
    <w:rsid w:val="006D099D"/>
    <w:rsid w:val="006D3668"/>
    <w:rsid w:val="006D6B44"/>
    <w:rsid w:val="006E235D"/>
    <w:rsid w:val="006E3319"/>
    <w:rsid w:val="006E3C36"/>
    <w:rsid w:val="006E5CDE"/>
    <w:rsid w:val="006F4B01"/>
    <w:rsid w:val="006F6F40"/>
    <w:rsid w:val="006F740E"/>
    <w:rsid w:val="00702DC8"/>
    <w:rsid w:val="007064C0"/>
    <w:rsid w:val="0070692E"/>
    <w:rsid w:val="00706FA7"/>
    <w:rsid w:val="00706FFD"/>
    <w:rsid w:val="00710DE1"/>
    <w:rsid w:val="00711554"/>
    <w:rsid w:val="007138F6"/>
    <w:rsid w:val="007152BF"/>
    <w:rsid w:val="0071714B"/>
    <w:rsid w:val="007172D2"/>
    <w:rsid w:val="00720D78"/>
    <w:rsid w:val="00720DF1"/>
    <w:rsid w:val="0072116D"/>
    <w:rsid w:val="00724991"/>
    <w:rsid w:val="007250C4"/>
    <w:rsid w:val="0072677E"/>
    <w:rsid w:val="007324AD"/>
    <w:rsid w:val="00732E44"/>
    <w:rsid w:val="007374AC"/>
    <w:rsid w:val="00744292"/>
    <w:rsid w:val="00747A5D"/>
    <w:rsid w:val="00750C1E"/>
    <w:rsid w:val="007511C5"/>
    <w:rsid w:val="00751BF8"/>
    <w:rsid w:val="00752ABC"/>
    <w:rsid w:val="0075536C"/>
    <w:rsid w:val="007612C7"/>
    <w:rsid w:val="00762B70"/>
    <w:rsid w:val="0076413C"/>
    <w:rsid w:val="00766BCE"/>
    <w:rsid w:val="00766D88"/>
    <w:rsid w:val="00770B49"/>
    <w:rsid w:val="00771D22"/>
    <w:rsid w:val="0077295D"/>
    <w:rsid w:val="007758A2"/>
    <w:rsid w:val="0077606A"/>
    <w:rsid w:val="0077606D"/>
    <w:rsid w:val="0077763F"/>
    <w:rsid w:val="0078154D"/>
    <w:rsid w:val="007830FA"/>
    <w:rsid w:val="007833C8"/>
    <w:rsid w:val="007908C1"/>
    <w:rsid w:val="00793F8F"/>
    <w:rsid w:val="00796EED"/>
    <w:rsid w:val="007A066D"/>
    <w:rsid w:val="007A1AEB"/>
    <w:rsid w:val="007A1EA0"/>
    <w:rsid w:val="007A322E"/>
    <w:rsid w:val="007B0420"/>
    <w:rsid w:val="007B0B34"/>
    <w:rsid w:val="007B19DE"/>
    <w:rsid w:val="007B4EDB"/>
    <w:rsid w:val="007B6726"/>
    <w:rsid w:val="007C24BE"/>
    <w:rsid w:val="007C577B"/>
    <w:rsid w:val="007C6E41"/>
    <w:rsid w:val="007D680D"/>
    <w:rsid w:val="007D6FC0"/>
    <w:rsid w:val="007E00F0"/>
    <w:rsid w:val="007E1889"/>
    <w:rsid w:val="007E1C81"/>
    <w:rsid w:val="007E4FDF"/>
    <w:rsid w:val="007E7722"/>
    <w:rsid w:val="007E795B"/>
    <w:rsid w:val="007E7A8A"/>
    <w:rsid w:val="007F45A1"/>
    <w:rsid w:val="007F4D47"/>
    <w:rsid w:val="007F6078"/>
    <w:rsid w:val="008010D5"/>
    <w:rsid w:val="00801228"/>
    <w:rsid w:val="0080511E"/>
    <w:rsid w:val="00805E89"/>
    <w:rsid w:val="0081010E"/>
    <w:rsid w:val="008122ED"/>
    <w:rsid w:val="00813BE3"/>
    <w:rsid w:val="00816110"/>
    <w:rsid w:val="008179A0"/>
    <w:rsid w:val="008210EF"/>
    <w:rsid w:val="00823E7F"/>
    <w:rsid w:val="00826F0A"/>
    <w:rsid w:val="0082778E"/>
    <w:rsid w:val="008324A1"/>
    <w:rsid w:val="00840518"/>
    <w:rsid w:val="00842EDA"/>
    <w:rsid w:val="008431B9"/>
    <w:rsid w:val="00844346"/>
    <w:rsid w:val="00845287"/>
    <w:rsid w:val="008454F2"/>
    <w:rsid w:val="0085110A"/>
    <w:rsid w:val="00856D9B"/>
    <w:rsid w:val="0085767C"/>
    <w:rsid w:val="00857A0D"/>
    <w:rsid w:val="008617D5"/>
    <w:rsid w:val="00861D5A"/>
    <w:rsid w:val="008622DF"/>
    <w:rsid w:val="0086797E"/>
    <w:rsid w:val="008700A0"/>
    <w:rsid w:val="00871185"/>
    <w:rsid w:val="00873511"/>
    <w:rsid w:val="008809E2"/>
    <w:rsid w:val="00881E01"/>
    <w:rsid w:val="00882B7A"/>
    <w:rsid w:val="00886D9A"/>
    <w:rsid w:val="00890136"/>
    <w:rsid w:val="00893CC3"/>
    <w:rsid w:val="00893D82"/>
    <w:rsid w:val="0089468C"/>
    <w:rsid w:val="0089473E"/>
    <w:rsid w:val="008952D7"/>
    <w:rsid w:val="00897F3B"/>
    <w:rsid w:val="008A5DFF"/>
    <w:rsid w:val="008A6E1F"/>
    <w:rsid w:val="008A70A6"/>
    <w:rsid w:val="008A734D"/>
    <w:rsid w:val="008B05D2"/>
    <w:rsid w:val="008B5271"/>
    <w:rsid w:val="008C19D9"/>
    <w:rsid w:val="008C2941"/>
    <w:rsid w:val="008C4435"/>
    <w:rsid w:val="008C4CB3"/>
    <w:rsid w:val="008C6C2A"/>
    <w:rsid w:val="008D2AAD"/>
    <w:rsid w:val="008D2CAC"/>
    <w:rsid w:val="008D598E"/>
    <w:rsid w:val="008D5ADF"/>
    <w:rsid w:val="008E01B3"/>
    <w:rsid w:val="008E4851"/>
    <w:rsid w:val="008E537A"/>
    <w:rsid w:val="008E53A1"/>
    <w:rsid w:val="008E5497"/>
    <w:rsid w:val="008E7170"/>
    <w:rsid w:val="008F021A"/>
    <w:rsid w:val="008F2C41"/>
    <w:rsid w:val="008F35EC"/>
    <w:rsid w:val="008F475C"/>
    <w:rsid w:val="008F48F1"/>
    <w:rsid w:val="008F4E01"/>
    <w:rsid w:val="008F611E"/>
    <w:rsid w:val="008F7D9E"/>
    <w:rsid w:val="00903A6B"/>
    <w:rsid w:val="009047EB"/>
    <w:rsid w:val="00906545"/>
    <w:rsid w:val="00910726"/>
    <w:rsid w:val="00911A86"/>
    <w:rsid w:val="009177BB"/>
    <w:rsid w:val="00921241"/>
    <w:rsid w:val="00924004"/>
    <w:rsid w:val="00924399"/>
    <w:rsid w:val="0093066E"/>
    <w:rsid w:val="00933B0D"/>
    <w:rsid w:val="009365F1"/>
    <w:rsid w:val="0093665C"/>
    <w:rsid w:val="0093762C"/>
    <w:rsid w:val="00942ED7"/>
    <w:rsid w:val="00944AB1"/>
    <w:rsid w:val="00950E2E"/>
    <w:rsid w:val="00951289"/>
    <w:rsid w:val="00951810"/>
    <w:rsid w:val="00951FE4"/>
    <w:rsid w:val="0095373E"/>
    <w:rsid w:val="00960CF2"/>
    <w:rsid w:val="00961E07"/>
    <w:rsid w:val="009647F0"/>
    <w:rsid w:val="009658A3"/>
    <w:rsid w:val="00965BDC"/>
    <w:rsid w:val="00966DCC"/>
    <w:rsid w:val="00976659"/>
    <w:rsid w:val="00977CE7"/>
    <w:rsid w:val="00983386"/>
    <w:rsid w:val="00984102"/>
    <w:rsid w:val="00984B94"/>
    <w:rsid w:val="00985AD9"/>
    <w:rsid w:val="00990DE7"/>
    <w:rsid w:val="00991009"/>
    <w:rsid w:val="0099168F"/>
    <w:rsid w:val="00993360"/>
    <w:rsid w:val="0099421D"/>
    <w:rsid w:val="009953AD"/>
    <w:rsid w:val="00997B0F"/>
    <w:rsid w:val="009A23CC"/>
    <w:rsid w:val="009A42F2"/>
    <w:rsid w:val="009A526F"/>
    <w:rsid w:val="009A5BF7"/>
    <w:rsid w:val="009A71DD"/>
    <w:rsid w:val="009B0603"/>
    <w:rsid w:val="009B064B"/>
    <w:rsid w:val="009B56F1"/>
    <w:rsid w:val="009B6B4C"/>
    <w:rsid w:val="009B73F3"/>
    <w:rsid w:val="009C2E2D"/>
    <w:rsid w:val="009C72DB"/>
    <w:rsid w:val="009D199A"/>
    <w:rsid w:val="009D58AD"/>
    <w:rsid w:val="009E00D8"/>
    <w:rsid w:val="009E052F"/>
    <w:rsid w:val="009E3D25"/>
    <w:rsid w:val="009E4812"/>
    <w:rsid w:val="009E5D90"/>
    <w:rsid w:val="009F03F4"/>
    <w:rsid w:val="009F33EF"/>
    <w:rsid w:val="009F3BEA"/>
    <w:rsid w:val="009F4CCC"/>
    <w:rsid w:val="009F599F"/>
    <w:rsid w:val="009F64F8"/>
    <w:rsid w:val="00A009E3"/>
    <w:rsid w:val="00A0224A"/>
    <w:rsid w:val="00A02709"/>
    <w:rsid w:val="00A0363B"/>
    <w:rsid w:val="00A03719"/>
    <w:rsid w:val="00A0381C"/>
    <w:rsid w:val="00A05855"/>
    <w:rsid w:val="00A06077"/>
    <w:rsid w:val="00A07E25"/>
    <w:rsid w:val="00A13A73"/>
    <w:rsid w:val="00A24BB7"/>
    <w:rsid w:val="00A25386"/>
    <w:rsid w:val="00A27643"/>
    <w:rsid w:val="00A307F2"/>
    <w:rsid w:val="00A3296B"/>
    <w:rsid w:val="00A34AD1"/>
    <w:rsid w:val="00A36264"/>
    <w:rsid w:val="00A36E12"/>
    <w:rsid w:val="00A37387"/>
    <w:rsid w:val="00A3779E"/>
    <w:rsid w:val="00A42FF4"/>
    <w:rsid w:val="00A43271"/>
    <w:rsid w:val="00A43EB9"/>
    <w:rsid w:val="00A511EB"/>
    <w:rsid w:val="00A51358"/>
    <w:rsid w:val="00A53082"/>
    <w:rsid w:val="00A5330F"/>
    <w:rsid w:val="00A54979"/>
    <w:rsid w:val="00A57009"/>
    <w:rsid w:val="00A60277"/>
    <w:rsid w:val="00A611FC"/>
    <w:rsid w:val="00A623D1"/>
    <w:rsid w:val="00A62A15"/>
    <w:rsid w:val="00A63E10"/>
    <w:rsid w:val="00A72F7E"/>
    <w:rsid w:val="00A741FE"/>
    <w:rsid w:val="00A756CB"/>
    <w:rsid w:val="00A768B5"/>
    <w:rsid w:val="00A7778A"/>
    <w:rsid w:val="00A8116E"/>
    <w:rsid w:val="00A82070"/>
    <w:rsid w:val="00A82E97"/>
    <w:rsid w:val="00A83841"/>
    <w:rsid w:val="00A83ED4"/>
    <w:rsid w:val="00A942B4"/>
    <w:rsid w:val="00A9489B"/>
    <w:rsid w:val="00A95EB3"/>
    <w:rsid w:val="00A97F4F"/>
    <w:rsid w:val="00AA1DC9"/>
    <w:rsid w:val="00AA2300"/>
    <w:rsid w:val="00AA3EA3"/>
    <w:rsid w:val="00AA41C4"/>
    <w:rsid w:val="00AA6FE4"/>
    <w:rsid w:val="00AA7504"/>
    <w:rsid w:val="00AB50D1"/>
    <w:rsid w:val="00AC0E9E"/>
    <w:rsid w:val="00AC1C4A"/>
    <w:rsid w:val="00AC3187"/>
    <w:rsid w:val="00AC447E"/>
    <w:rsid w:val="00AD2CF0"/>
    <w:rsid w:val="00AD319A"/>
    <w:rsid w:val="00AD3700"/>
    <w:rsid w:val="00AD4599"/>
    <w:rsid w:val="00AE15F6"/>
    <w:rsid w:val="00AE24CA"/>
    <w:rsid w:val="00AE70D7"/>
    <w:rsid w:val="00AF3EA3"/>
    <w:rsid w:val="00AF44FC"/>
    <w:rsid w:val="00AF75C3"/>
    <w:rsid w:val="00B06487"/>
    <w:rsid w:val="00B074D5"/>
    <w:rsid w:val="00B075B3"/>
    <w:rsid w:val="00B079C9"/>
    <w:rsid w:val="00B07E95"/>
    <w:rsid w:val="00B11491"/>
    <w:rsid w:val="00B13ABD"/>
    <w:rsid w:val="00B177CF"/>
    <w:rsid w:val="00B23868"/>
    <w:rsid w:val="00B2389A"/>
    <w:rsid w:val="00B23C8F"/>
    <w:rsid w:val="00B25E71"/>
    <w:rsid w:val="00B363FE"/>
    <w:rsid w:val="00B413F5"/>
    <w:rsid w:val="00B41F85"/>
    <w:rsid w:val="00B43219"/>
    <w:rsid w:val="00B44724"/>
    <w:rsid w:val="00B4644C"/>
    <w:rsid w:val="00B470E0"/>
    <w:rsid w:val="00B505A0"/>
    <w:rsid w:val="00B5137A"/>
    <w:rsid w:val="00B54B45"/>
    <w:rsid w:val="00B63A70"/>
    <w:rsid w:val="00B6446D"/>
    <w:rsid w:val="00B7249C"/>
    <w:rsid w:val="00B75694"/>
    <w:rsid w:val="00B75FCC"/>
    <w:rsid w:val="00B77073"/>
    <w:rsid w:val="00B85CFA"/>
    <w:rsid w:val="00B9027B"/>
    <w:rsid w:val="00B917B4"/>
    <w:rsid w:val="00B941E4"/>
    <w:rsid w:val="00B95B2D"/>
    <w:rsid w:val="00BA05DF"/>
    <w:rsid w:val="00BA1011"/>
    <w:rsid w:val="00BA5F47"/>
    <w:rsid w:val="00BA6520"/>
    <w:rsid w:val="00BA7705"/>
    <w:rsid w:val="00BB093E"/>
    <w:rsid w:val="00BB137C"/>
    <w:rsid w:val="00BB3851"/>
    <w:rsid w:val="00BB3CD6"/>
    <w:rsid w:val="00BB4F69"/>
    <w:rsid w:val="00BC1090"/>
    <w:rsid w:val="00BC4806"/>
    <w:rsid w:val="00BC5328"/>
    <w:rsid w:val="00BC54BF"/>
    <w:rsid w:val="00BD3EB2"/>
    <w:rsid w:val="00BD6C16"/>
    <w:rsid w:val="00BD6DC6"/>
    <w:rsid w:val="00BE5E04"/>
    <w:rsid w:val="00BE7544"/>
    <w:rsid w:val="00BE75E7"/>
    <w:rsid w:val="00BF3A69"/>
    <w:rsid w:val="00BF44B2"/>
    <w:rsid w:val="00BF4E72"/>
    <w:rsid w:val="00C028EF"/>
    <w:rsid w:val="00C034CF"/>
    <w:rsid w:val="00C055A4"/>
    <w:rsid w:val="00C07380"/>
    <w:rsid w:val="00C1354D"/>
    <w:rsid w:val="00C1555A"/>
    <w:rsid w:val="00C17578"/>
    <w:rsid w:val="00C20545"/>
    <w:rsid w:val="00C205BC"/>
    <w:rsid w:val="00C2077C"/>
    <w:rsid w:val="00C21F83"/>
    <w:rsid w:val="00C26983"/>
    <w:rsid w:val="00C27DBB"/>
    <w:rsid w:val="00C30073"/>
    <w:rsid w:val="00C302B9"/>
    <w:rsid w:val="00C40918"/>
    <w:rsid w:val="00C446D2"/>
    <w:rsid w:val="00C45087"/>
    <w:rsid w:val="00C526B9"/>
    <w:rsid w:val="00C5439E"/>
    <w:rsid w:val="00C56D7D"/>
    <w:rsid w:val="00C61C34"/>
    <w:rsid w:val="00C61FBC"/>
    <w:rsid w:val="00C6534A"/>
    <w:rsid w:val="00C664D3"/>
    <w:rsid w:val="00C71D5B"/>
    <w:rsid w:val="00C7616D"/>
    <w:rsid w:val="00C807D9"/>
    <w:rsid w:val="00C8412D"/>
    <w:rsid w:val="00C84B34"/>
    <w:rsid w:val="00C8643A"/>
    <w:rsid w:val="00C86ABD"/>
    <w:rsid w:val="00C911C7"/>
    <w:rsid w:val="00C94BD3"/>
    <w:rsid w:val="00CA18D9"/>
    <w:rsid w:val="00CB1B5C"/>
    <w:rsid w:val="00CB253F"/>
    <w:rsid w:val="00CB2F58"/>
    <w:rsid w:val="00CB34CF"/>
    <w:rsid w:val="00CB3BB4"/>
    <w:rsid w:val="00CB47A4"/>
    <w:rsid w:val="00CB50ED"/>
    <w:rsid w:val="00CB5ADB"/>
    <w:rsid w:val="00CB5F5C"/>
    <w:rsid w:val="00CC5524"/>
    <w:rsid w:val="00CC70D0"/>
    <w:rsid w:val="00CD5316"/>
    <w:rsid w:val="00CE0C93"/>
    <w:rsid w:val="00CE6282"/>
    <w:rsid w:val="00CE6A2D"/>
    <w:rsid w:val="00CE7863"/>
    <w:rsid w:val="00CF2FF7"/>
    <w:rsid w:val="00CF49F5"/>
    <w:rsid w:val="00CF6CF0"/>
    <w:rsid w:val="00D00261"/>
    <w:rsid w:val="00D064E9"/>
    <w:rsid w:val="00D109D6"/>
    <w:rsid w:val="00D11A89"/>
    <w:rsid w:val="00D13794"/>
    <w:rsid w:val="00D1485B"/>
    <w:rsid w:val="00D2041F"/>
    <w:rsid w:val="00D24306"/>
    <w:rsid w:val="00D24EDF"/>
    <w:rsid w:val="00D27973"/>
    <w:rsid w:val="00D31EC2"/>
    <w:rsid w:val="00D3233C"/>
    <w:rsid w:val="00D32969"/>
    <w:rsid w:val="00D40E79"/>
    <w:rsid w:val="00D4101C"/>
    <w:rsid w:val="00D4455E"/>
    <w:rsid w:val="00D4653C"/>
    <w:rsid w:val="00D47849"/>
    <w:rsid w:val="00D510EE"/>
    <w:rsid w:val="00D517E5"/>
    <w:rsid w:val="00D5693B"/>
    <w:rsid w:val="00D60F4C"/>
    <w:rsid w:val="00D61239"/>
    <w:rsid w:val="00D621B9"/>
    <w:rsid w:val="00D64876"/>
    <w:rsid w:val="00D6755F"/>
    <w:rsid w:val="00D74EA8"/>
    <w:rsid w:val="00D8077F"/>
    <w:rsid w:val="00D816FE"/>
    <w:rsid w:val="00D820BF"/>
    <w:rsid w:val="00D86F06"/>
    <w:rsid w:val="00D9136A"/>
    <w:rsid w:val="00D93B4D"/>
    <w:rsid w:val="00D94B05"/>
    <w:rsid w:val="00D95A1C"/>
    <w:rsid w:val="00DA2492"/>
    <w:rsid w:val="00DA64DB"/>
    <w:rsid w:val="00DA7CF4"/>
    <w:rsid w:val="00DB4EF8"/>
    <w:rsid w:val="00DB5AED"/>
    <w:rsid w:val="00DB5C8D"/>
    <w:rsid w:val="00DC310C"/>
    <w:rsid w:val="00DC77A7"/>
    <w:rsid w:val="00DD1895"/>
    <w:rsid w:val="00DE4014"/>
    <w:rsid w:val="00DF4480"/>
    <w:rsid w:val="00E03942"/>
    <w:rsid w:val="00E03C61"/>
    <w:rsid w:val="00E04799"/>
    <w:rsid w:val="00E05EDC"/>
    <w:rsid w:val="00E06458"/>
    <w:rsid w:val="00E13384"/>
    <w:rsid w:val="00E14ACA"/>
    <w:rsid w:val="00E154F7"/>
    <w:rsid w:val="00E16BEA"/>
    <w:rsid w:val="00E17CB3"/>
    <w:rsid w:val="00E20617"/>
    <w:rsid w:val="00E20F91"/>
    <w:rsid w:val="00E22AAF"/>
    <w:rsid w:val="00E2696E"/>
    <w:rsid w:val="00E30AEB"/>
    <w:rsid w:val="00E327B6"/>
    <w:rsid w:val="00E33D19"/>
    <w:rsid w:val="00E345CB"/>
    <w:rsid w:val="00E367D5"/>
    <w:rsid w:val="00E433E1"/>
    <w:rsid w:val="00E44375"/>
    <w:rsid w:val="00E465C0"/>
    <w:rsid w:val="00E47EE5"/>
    <w:rsid w:val="00E551EC"/>
    <w:rsid w:val="00E56FCE"/>
    <w:rsid w:val="00E61ACD"/>
    <w:rsid w:val="00E63140"/>
    <w:rsid w:val="00E6518A"/>
    <w:rsid w:val="00E65EF9"/>
    <w:rsid w:val="00E662AB"/>
    <w:rsid w:val="00E7126A"/>
    <w:rsid w:val="00E743C7"/>
    <w:rsid w:val="00E761E1"/>
    <w:rsid w:val="00E764DD"/>
    <w:rsid w:val="00E82E04"/>
    <w:rsid w:val="00E833C1"/>
    <w:rsid w:val="00E86FBD"/>
    <w:rsid w:val="00E8720B"/>
    <w:rsid w:val="00E93EE1"/>
    <w:rsid w:val="00E96537"/>
    <w:rsid w:val="00EA1C7B"/>
    <w:rsid w:val="00EA3A09"/>
    <w:rsid w:val="00EB027A"/>
    <w:rsid w:val="00EB3B76"/>
    <w:rsid w:val="00EB4A42"/>
    <w:rsid w:val="00EB5E4B"/>
    <w:rsid w:val="00EB6F79"/>
    <w:rsid w:val="00EC1F9D"/>
    <w:rsid w:val="00EC268C"/>
    <w:rsid w:val="00EC2A30"/>
    <w:rsid w:val="00EC2A92"/>
    <w:rsid w:val="00EC3AB1"/>
    <w:rsid w:val="00EC4240"/>
    <w:rsid w:val="00EC4F7A"/>
    <w:rsid w:val="00EC6EF9"/>
    <w:rsid w:val="00EC7BFD"/>
    <w:rsid w:val="00ED1500"/>
    <w:rsid w:val="00ED20A1"/>
    <w:rsid w:val="00ED2375"/>
    <w:rsid w:val="00ED5DB3"/>
    <w:rsid w:val="00ED6854"/>
    <w:rsid w:val="00EE2944"/>
    <w:rsid w:val="00EE4AF5"/>
    <w:rsid w:val="00EE50AD"/>
    <w:rsid w:val="00EE6012"/>
    <w:rsid w:val="00EE6DA4"/>
    <w:rsid w:val="00EF119A"/>
    <w:rsid w:val="00EF3A9C"/>
    <w:rsid w:val="00EF3F02"/>
    <w:rsid w:val="00F01DC8"/>
    <w:rsid w:val="00F02410"/>
    <w:rsid w:val="00F030D2"/>
    <w:rsid w:val="00F0509A"/>
    <w:rsid w:val="00F06144"/>
    <w:rsid w:val="00F13B30"/>
    <w:rsid w:val="00F14771"/>
    <w:rsid w:val="00F1602C"/>
    <w:rsid w:val="00F17877"/>
    <w:rsid w:val="00F221A9"/>
    <w:rsid w:val="00F2261E"/>
    <w:rsid w:val="00F233AF"/>
    <w:rsid w:val="00F26EF2"/>
    <w:rsid w:val="00F2713E"/>
    <w:rsid w:val="00F34E0C"/>
    <w:rsid w:val="00F371FA"/>
    <w:rsid w:val="00F37251"/>
    <w:rsid w:val="00F378E9"/>
    <w:rsid w:val="00F37A28"/>
    <w:rsid w:val="00F403AC"/>
    <w:rsid w:val="00F44F46"/>
    <w:rsid w:val="00F45B59"/>
    <w:rsid w:val="00F46C8C"/>
    <w:rsid w:val="00F47263"/>
    <w:rsid w:val="00F510A0"/>
    <w:rsid w:val="00F53613"/>
    <w:rsid w:val="00F56FDD"/>
    <w:rsid w:val="00F5741C"/>
    <w:rsid w:val="00F61F32"/>
    <w:rsid w:val="00F65A85"/>
    <w:rsid w:val="00F67A53"/>
    <w:rsid w:val="00F730FB"/>
    <w:rsid w:val="00F732B7"/>
    <w:rsid w:val="00F73446"/>
    <w:rsid w:val="00F75A13"/>
    <w:rsid w:val="00F826E1"/>
    <w:rsid w:val="00F82781"/>
    <w:rsid w:val="00F85072"/>
    <w:rsid w:val="00F90026"/>
    <w:rsid w:val="00F905DF"/>
    <w:rsid w:val="00F93221"/>
    <w:rsid w:val="00F94731"/>
    <w:rsid w:val="00F969E5"/>
    <w:rsid w:val="00F97964"/>
    <w:rsid w:val="00F97A6C"/>
    <w:rsid w:val="00FA0484"/>
    <w:rsid w:val="00FA0B94"/>
    <w:rsid w:val="00FA0E41"/>
    <w:rsid w:val="00FA19A2"/>
    <w:rsid w:val="00FA19E8"/>
    <w:rsid w:val="00FA47BB"/>
    <w:rsid w:val="00FA4EE2"/>
    <w:rsid w:val="00FA7540"/>
    <w:rsid w:val="00FB1927"/>
    <w:rsid w:val="00FB340B"/>
    <w:rsid w:val="00FB514B"/>
    <w:rsid w:val="00FC21B0"/>
    <w:rsid w:val="00FC246B"/>
    <w:rsid w:val="00FD1211"/>
    <w:rsid w:val="00FD3708"/>
    <w:rsid w:val="00FD47ED"/>
    <w:rsid w:val="00FE0C63"/>
    <w:rsid w:val="00FE2D7F"/>
    <w:rsid w:val="00FE44EB"/>
    <w:rsid w:val="00FF3D36"/>
    <w:rsid w:val="00FF53BA"/>
    <w:rsid w:val="00FF6BFC"/>
    <w:rsid w:val="00FF75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0577"/>
    <o:shapelayout v:ext="edit">
      <o:idmap v:ext="edit" data="1"/>
    </o:shapelayout>
  </w:shapeDefaults>
  <w:decimalSymbol w:val=","/>
  <w:listSeparator w:val=";"/>
  <w14:docId w14:val="5CA60728"/>
  <w15:chartTrackingRefBased/>
  <w15:docId w15:val="{585EB7B0-57A9-4D59-AFF1-6B086BCE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4CE0"/>
    <w:pPr>
      <w:spacing w:after="100" w:line="276" w:lineRule="auto"/>
    </w:pPr>
    <w:rPr>
      <w:rFonts w:ascii="Arial" w:hAnsi="Arial"/>
    </w:rPr>
  </w:style>
  <w:style w:type="paragraph" w:styleId="berschrift1">
    <w:name w:val="heading 1"/>
    <w:basedOn w:val="Standard"/>
    <w:next w:val="Standard"/>
    <w:link w:val="berschrift1Zchn"/>
    <w:uiPriority w:val="9"/>
    <w:qFormat/>
    <w:rsid w:val="005149C0"/>
    <w:pPr>
      <w:keepNext/>
      <w:keepLines/>
      <w:numPr>
        <w:numId w:val="20"/>
      </w:numPr>
      <w:spacing w:before="100" w:line="240" w:lineRule="auto"/>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5149C0"/>
    <w:pPr>
      <w:keepNext/>
      <w:keepLines/>
      <w:numPr>
        <w:ilvl w:val="1"/>
        <w:numId w:val="20"/>
      </w:numPr>
      <w:spacing w:before="100" w:line="240" w:lineRule="auto"/>
      <w:outlineLvl w:val="1"/>
    </w:pPr>
    <w:rPr>
      <w:rFonts w:eastAsiaTheme="majorEastAsia" w:cstheme="majorBidi"/>
      <w:b/>
      <w:sz w:val="24"/>
      <w:szCs w:val="26"/>
    </w:rPr>
  </w:style>
  <w:style w:type="paragraph" w:styleId="berschrift3">
    <w:name w:val="heading 3"/>
    <w:basedOn w:val="berschrift2"/>
    <w:next w:val="Standard"/>
    <w:link w:val="berschrift3Zchn"/>
    <w:uiPriority w:val="9"/>
    <w:unhideWhenUsed/>
    <w:qFormat/>
    <w:rsid w:val="00542213"/>
    <w:pPr>
      <w:numPr>
        <w:ilvl w:val="2"/>
      </w:numPr>
      <w:outlineLvl w:val="2"/>
    </w:pPr>
    <w:rPr>
      <w:sz w:val="22"/>
    </w:rPr>
  </w:style>
  <w:style w:type="paragraph" w:styleId="berschrift4">
    <w:name w:val="heading 4"/>
    <w:basedOn w:val="Standard"/>
    <w:next w:val="Standard"/>
    <w:link w:val="berschrift4Zchn"/>
    <w:uiPriority w:val="9"/>
    <w:semiHidden/>
    <w:unhideWhenUsed/>
    <w:qFormat/>
    <w:rsid w:val="004A08BD"/>
    <w:pPr>
      <w:keepNext/>
      <w:keepLines/>
      <w:numPr>
        <w:ilvl w:val="3"/>
        <w:numId w:val="20"/>
      </w:numPr>
      <w:spacing w:before="40" w:after="0"/>
      <w:outlineLvl w:val="3"/>
    </w:pPr>
    <w:rPr>
      <w:rFonts w:asciiTheme="majorHAnsi" w:eastAsiaTheme="majorEastAsia" w:hAnsiTheme="majorHAnsi" w:cstheme="majorBidi"/>
      <w:iCs/>
    </w:rPr>
  </w:style>
  <w:style w:type="paragraph" w:styleId="berschrift5">
    <w:name w:val="heading 5"/>
    <w:basedOn w:val="Standard"/>
    <w:next w:val="Standard"/>
    <w:link w:val="berschrift5Zchn"/>
    <w:uiPriority w:val="9"/>
    <w:semiHidden/>
    <w:unhideWhenUsed/>
    <w:qFormat/>
    <w:rsid w:val="007F4D47"/>
    <w:pPr>
      <w:keepNext/>
      <w:keepLines/>
      <w:numPr>
        <w:ilvl w:val="4"/>
        <w:numId w:val="20"/>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7F4D47"/>
    <w:pPr>
      <w:keepNext/>
      <w:keepLines/>
      <w:numPr>
        <w:ilvl w:val="5"/>
        <w:numId w:val="20"/>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7F4D47"/>
    <w:pPr>
      <w:keepNext/>
      <w:keepLines/>
      <w:numPr>
        <w:ilvl w:val="6"/>
        <w:numId w:val="20"/>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7F4D47"/>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F4D47"/>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B6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B6B4C"/>
    <w:pPr>
      <w:ind w:left="720"/>
      <w:contextualSpacing/>
    </w:pPr>
  </w:style>
  <w:style w:type="paragraph" w:styleId="Kopfzeile">
    <w:name w:val="header"/>
    <w:basedOn w:val="Standard"/>
    <w:link w:val="KopfzeileZchn"/>
    <w:uiPriority w:val="99"/>
    <w:unhideWhenUsed/>
    <w:rsid w:val="009B6B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B6B4C"/>
  </w:style>
  <w:style w:type="paragraph" w:styleId="Fuzeile">
    <w:name w:val="footer"/>
    <w:basedOn w:val="Standard"/>
    <w:link w:val="FuzeileZchn"/>
    <w:uiPriority w:val="99"/>
    <w:unhideWhenUsed/>
    <w:rsid w:val="009B6B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B6B4C"/>
  </w:style>
  <w:style w:type="paragraph" w:styleId="Titel">
    <w:name w:val="Title"/>
    <w:basedOn w:val="Standard"/>
    <w:next w:val="Standard"/>
    <w:link w:val="TitelZchn"/>
    <w:uiPriority w:val="10"/>
    <w:qFormat/>
    <w:rsid w:val="006C5480"/>
    <w:pPr>
      <w:spacing w:after="0" w:line="240" w:lineRule="auto"/>
      <w:contextualSpacing/>
    </w:pPr>
    <w:rPr>
      <w:rFonts w:eastAsiaTheme="majorEastAsia" w:cstheme="majorBidi"/>
      <w:b/>
      <w:color w:val="003695"/>
      <w:spacing w:val="-10"/>
      <w:kern w:val="28"/>
      <w:sz w:val="28"/>
      <w:szCs w:val="56"/>
    </w:rPr>
  </w:style>
  <w:style w:type="character" w:customStyle="1" w:styleId="TitelZchn">
    <w:name w:val="Titel Zchn"/>
    <w:basedOn w:val="Absatz-Standardschriftart"/>
    <w:link w:val="Titel"/>
    <w:uiPriority w:val="10"/>
    <w:rsid w:val="006C5480"/>
    <w:rPr>
      <w:rFonts w:ascii="Arial" w:eastAsiaTheme="majorEastAsia" w:hAnsi="Arial" w:cstheme="majorBidi"/>
      <w:b/>
      <w:color w:val="003695"/>
      <w:spacing w:val="-10"/>
      <w:kern w:val="28"/>
      <w:sz w:val="28"/>
      <w:szCs w:val="56"/>
    </w:rPr>
  </w:style>
  <w:style w:type="character" w:customStyle="1" w:styleId="berschrift1Zchn">
    <w:name w:val="Überschrift 1 Zchn"/>
    <w:basedOn w:val="Absatz-Standardschriftart"/>
    <w:link w:val="berschrift1"/>
    <w:uiPriority w:val="9"/>
    <w:rsid w:val="000D615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0D615C"/>
    <w:rPr>
      <w:rFonts w:ascii="Arial" w:eastAsiaTheme="majorEastAsia" w:hAnsi="Arial" w:cstheme="majorBidi"/>
      <w:b/>
      <w:sz w:val="24"/>
      <w:szCs w:val="26"/>
    </w:rPr>
  </w:style>
  <w:style w:type="character" w:customStyle="1" w:styleId="berschrift3Zchn">
    <w:name w:val="Überschrift 3 Zchn"/>
    <w:basedOn w:val="Absatz-Standardschriftart"/>
    <w:link w:val="berschrift3"/>
    <w:uiPriority w:val="9"/>
    <w:rsid w:val="00542213"/>
    <w:rPr>
      <w:rFonts w:ascii="Arial" w:eastAsiaTheme="majorEastAsia" w:hAnsi="Arial" w:cstheme="majorBidi"/>
      <w:b/>
      <w:szCs w:val="26"/>
    </w:rPr>
  </w:style>
  <w:style w:type="paragraph" w:styleId="Funotentext">
    <w:name w:val="footnote text"/>
    <w:basedOn w:val="Standard"/>
    <w:link w:val="FunotentextZchn"/>
    <w:uiPriority w:val="99"/>
    <w:semiHidden/>
    <w:unhideWhenUsed/>
    <w:rsid w:val="00EC4F7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C4F7A"/>
    <w:rPr>
      <w:rFonts w:ascii="Arial" w:hAnsi="Arial"/>
      <w:sz w:val="20"/>
      <w:szCs w:val="20"/>
    </w:rPr>
  </w:style>
  <w:style w:type="character" w:styleId="Funotenzeichen">
    <w:name w:val="footnote reference"/>
    <w:basedOn w:val="Absatz-Standardschriftart"/>
    <w:uiPriority w:val="99"/>
    <w:semiHidden/>
    <w:unhideWhenUsed/>
    <w:rsid w:val="00EC4F7A"/>
    <w:rPr>
      <w:vertAlign w:val="superscript"/>
    </w:rPr>
  </w:style>
  <w:style w:type="character" w:styleId="Platzhaltertext">
    <w:name w:val="Placeholder Text"/>
    <w:basedOn w:val="Absatz-Standardschriftart"/>
    <w:uiPriority w:val="99"/>
    <w:semiHidden/>
    <w:rsid w:val="00906545"/>
    <w:rPr>
      <w:color w:val="808080"/>
    </w:rPr>
  </w:style>
  <w:style w:type="character" w:customStyle="1" w:styleId="berschrift4Zchn">
    <w:name w:val="Überschrift 4 Zchn"/>
    <w:basedOn w:val="Absatz-Standardschriftart"/>
    <w:link w:val="berschrift4"/>
    <w:uiPriority w:val="9"/>
    <w:semiHidden/>
    <w:rsid w:val="004A08BD"/>
    <w:rPr>
      <w:rFonts w:asciiTheme="majorHAnsi" w:eastAsiaTheme="majorEastAsia" w:hAnsiTheme="majorHAnsi" w:cstheme="majorBidi"/>
      <w:iCs/>
    </w:rPr>
  </w:style>
  <w:style w:type="character" w:customStyle="1" w:styleId="berschrift5Zchn">
    <w:name w:val="Überschrift 5 Zchn"/>
    <w:basedOn w:val="Absatz-Standardschriftart"/>
    <w:link w:val="berschrift5"/>
    <w:uiPriority w:val="9"/>
    <w:semiHidden/>
    <w:rsid w:val="007F4D47"/>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7F4D47"/>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7F4D47"/>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7F4D47"/>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7F4D47"/>
    <w:rPr>
      <w:rFonts w:asciiTheme="majorHAnsi" w:eastAsiaTheme="majorEastAsia" w:hAnsiTheme="majorHAnsi" w:cstheme="majorBidi"/>
      <w:i/>
      <w:iCs/>
      <w:color w:val="272727" w:themeColor="text1" w:themeTint="D8"/>
      <w:sz w:val="21"/>
      <w:szCs w:val="21"/>
    </w:rPr>
  </w:style>
  <w:style w:type="paragraph" w:styleId="Sprechblasentext">
    <w:name w:val="Balloon Text"/>
    <w:basedOn w:val="Standard"/>
    <w:link w:val="SprechblasentextZchn"/>
    <w:uiPriority w:val="99"/>
    <w:semiHidden/>
    <w:unhideWhenUsed/>
    <w:rsid w:val="00CB5AD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5ADB"/>
    <w:rPr>
      <w:rFonts w:ascii="Segoe UI" w:hAnsi="Segoe UI" w:cs="Segoe UI"/>
      <w:sz w:val="18"/>
      <w:szCs w:val="18"/>
    </w:rPr>
  </w:style>
  <w:style w:type="numbering" w:customStyle="1" w:styleId="Formatvorlage1">
    <w:name w:val="Formatvorlage1"/>
    <w:uiPriority w:val="99"/>
    <w:rsid w:val="000D615C"/>
    <w:pPr>
      <w:numPr>
        <w:numId w:val="22"/>
      </w:numPr>
    </w:pPr>
  </w:style>
  <w:style w:type="numbering" w:customStyle="1" w:styleId="Formatvorlage2">
    <w:name w:val="Formatvorlage2"/>
    <w:uiPriority w:val="99"/>
    <w:rsid w:val="000D615C"/>
    <w:pPr>
      <w:numPr>
        <w:numId w:val="24"/>
      </w:numPr>
    </w:pPr>
  </w:style>
  <w:style w:type="table" w:customStyle="1" w:styleId="Tabellenraster1">
    <w:name w:val="Tabellenraster1"/>
    <w:basedOn w:val="NormaleTabelle"/>
    <w:next w:val="Tabellenraster"/>
    <w:uiPriority w:val="59"/>
    <w:rsid w:val="001A5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26EF2"/>
    <w:rPr>
      <w:sz w:val="16"/>
      <w:szCs w:val="16"/>
    </w:rPr>
  </w:style>
  <w:style w:type="paragraph" w:styleId="Kommentartext">
    <w:name w:val="annotation text"/>
    <w:basedOn w:val="Standard"/>
    <w:link w:val="KommentartextZchn"/>
    <w:uiPriority w:val="99"/>
    <w:unhideWhenUsed/>
    <w:rsid w:val="00F26EF2"/>
    <w:pPr>
      <w:spacing w:line="240" w:lineRule="auto"/>
    </w:pPr>
    <w:rPr>
      <w:sz w:val="20"/>
      <w:szCs w:val="20"/>
    </w:rPr>
  </w:style>
  <w:style w:type="character" w:customStyle="1" w:styleId="KommentartextZchn">
    <w:name w:val="Kommentartext Zchn"/>
    <w:basedOn w:val="Absatz-Standardschriftart"/>
    <w:link w:val="Kommentartext"/>
    <w:uiPriority w:val="99"/>
    <w:rsid w:val="00F26EF2"/>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F26EF2"/>
    <w:rPr>
      <w:b/>
      <w:bCs/>
    </w:rPr>
  </w:style>
  <w:style w:type="character" w:customStyle="1" w:styleId="KommentarthemaZchn">
    <w:name w:val="Kommentarthema Zchn"/>
    <w:basedOn w:val="KommentartextZchn"/>
    <w:link w:val="Kommentarthema"/>
    <w:uiPriority w:val="99"/>
    <w:semiHidden/>
    <w:rsid w:val="00F26EF2"/>
    <w:rPr>
      <w:rFonts w:ascii="Arial" w:hAnsi="Arial"/>
      <w:b/>
      <w:bCs/>
      <w:sz w:val="20"/>
      <w:szCs w:val="20"/>
    </w:rPr>
  </w:style>
  <w:style w:type="character" w:customStyle="1" w:styleId="style-chat-msg-3pazj">
    <w:name w:val="style-chat-msg-3pazj"/>
    <w:basedOn w:val="Absatz-Standardschriftart"/>
    <w:rsid w:val="00077AB7"/>
  </w:style>
  <w:style w:type="character" w:customStyle="1" w:styleId="style-time-16t7x">
    <w:name w:val="style-time-16t7x"/>
    <w:basedOn w:val="Absatz-Standardschriftart"/>
    <w:rsid w:val="00077AB7"/>
  </w:style>
  <w:style w:type="paragraph" w:styleId="StandardWeb">
    <w:name w:val="Normal (Web)"/>
    <w:basedOn w:val="Standard"/>
    <w:uiPriority w:val="99"/>
    <w:semiHidden/>
    <w:unhideWhenUsed/>
    <w:rsid w:val="006C5480"/>
    <w:rPr>
      <w:rFonts w:ascii="Times New Roman" w:hAnsi="Times New Roman" w:cs="Times New Roman"/>
      <w:sz w:val="24"/>
      <w:szCs w:val="24"/>
    </w:rPr>
  </w:style>
  <w:style w:type="character" w:styleId="Hervorhebung">
    <w:name w:val="Emphasis"/>
    <w:basedOn w:val="Absatz-Standardschriftart"/>
    <w:uiPriority w:val="20"/>
    <w:qFormat/>
    <w:rsid w:val="006C5480"/>
    <w:rPr>
      <w:rFonts w:ascii="Arial" w:hAnsi="Arial"/>
      <w:b/>
      <w:i w:val="0"/>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219081">
      <w:bodyDiv w:val="1"/>
      <w:marLeft w:val="0"/>
      <w:marRight w:val="0"/>
      <w:marTop w:val="0"/>
      <w:marBottom w:val="0"/>
      <w:divBdr>
        <w:top w:val="none" w:sz="0" w:space="0" w:color="auto"/>
        <w:left w:val="none" w:sz="0" w:space="0" w:color="auto"/>
        <w:bottom w:val="none" w:sz="0" w:space="0" w:color="auto"/>
        <w:right w:val="none" w:sz="0" w:space="0" w:color="auto"/>
      </w:divBdr>
    </w:div>
    <w:div w:id="550969860">
      <w:bodyDiv w:val="1"/>
      <w:marLeft w:val="0"/>
      <w:marRight w:val="0"/>
      <w:marTop w:val="0"/>
      <w:marBottom w:val="0"/>
      <w:divBdr>
        <w:top w:val="none" w:sz="0" w:space="0" w:color="auto"/>
        <w:left w:val="none" w:sz="0" w:space="0" w:color="auto"/>
        <w:bottom w:val="none" w:sz="0" w:space="0" w:color="auto"/>
        <w:right w:val="none" w:sz="0" w:space="0" w:color="auto"/>
      </w:divBdr>
    </w:div>
    <w:div w:id="603726206">
      <w:bodyDiv w:val="1"/>
      <w:marLeft w:val="0"/>
      <w:marRight w:val="0"/>
      <w:marTop w:val="0"/>
      <w:marBottom w:val="0"/>
      <w:divBdr>
        <w:top w:val="none" w:sz="0" w:space="0" w:color="auto"/>
        <w:left w:val="none" w:sz="0" w:space="0" w:color="auto"/>
        <w:bottom w:val="none" w:sz="0" w:space="0" w:color="auto"/>
        <w:right w:val="none" w:sz="0" w:space="0" w:color="auto"/>
      </w:divBdr>
    </w:div>
    <w:div w:id="846947751">
      <w:bodyDiv w:val="1"/>
      <w:marLeft w:val="0"/>
      <w:marRight w:val="0"/>
      <w:marTop w:val="0"/>
      <w:marBottom w:val="0"/>
      <w:divBdr>
        <w:top w:val="none" w:sz="0" w:space="0" w:color="auto"/>
        <w:left w:val="none" w:sz="0" w:space="0" w:color="auto"/>
        <w:bottom w:val="none" w:sz="0" w:space="0" w:color="auto"/>
        <w:right w:val="none" w:sz="0" w:space="0" w:color="auto"/>
      </w:divBdr>
    </w:div>
    <w:div w:id="1526553457">
      <w:bodyDiv w:val="1"/>
      <w:marLeft w:val="0"/>
      <w:marRight w:val="0"/>
      <w:marTop w:val="0"/>
      <w:marBottom w:val="0"/>
      <w:divBdr>
        <w:top w:val="none" w:sz="0" w:space="0" w:color="auto"/>
        <w:left w:val="none" w:sz="0" w:space="0" w:color="auto"/>
        <w:bottom w:val="none" w:sz="0" w:space="0" w:color="auto"/>
        <w:right w:val="none" w:sz="0" w:space="0" w:color="auto"/>
      </w:divBdr>
    </w:div>
    <w:div w:id="1951082004">
      <w:bodyDiv w:val="1"/>
      <w:marLeft w:val="0"/>
      <w:marRight w:val="0"/>
      <w:marTop w:val="0"/>
      <w:marBottom w:val="0"/>
      <w:divBdr>
        <w:top w:val="none" w:sz="0" w:space="0" w:color="auto"/>
        <w:left w:val="none" w:sz="0" w:space="0" w:color="auto"/>
        <w:bottom w:val="none" w:sz="0" w:space="0" w:color="auto"/>
        <w:right w:val="none" w:sz="0" w:space="0" w:color="auto"/>
      </w:divBdr>
    </w:div>
    <w:div w:id="2036418742">
      <w:bodyDiv w:val="1"/>
      <w:marLeft w:val="0"/>
      <w:marRight w:val="0"/>
      <w:marTop w:val="0"/>
      <w:marBottom w:val="0"/>
      <w:divBdr>
        <w:top w:val="none" w:sz="0" w:space="0" w:color="auto"/>
        <w:left w:val="none" w:sz="0" w:space="0" w:color="auto"/>
        <w:bottom w:val="none" w:sz="0" w:space="0" w:color="auto"/>
        <w:right w:val="none" w:sz="0" w:space="0" w:color="auto"/>
      </w:divBdr>
    </w:div>
    <w:div w:id="2039233290">
      <w:bodyDiv w:val="1"/>
      <w:marLeft w:val="0"/>
      <w:marRight w:val="0"/>
      <w:marTop w:val="0"/>
      <w:marBottom w:val="0"/>
      <w:divBdr>
        <w:top w:val="none" w:sz="0" w:space="0" w:color="auto"/>
        <w:left w:val="none" w:sz="0" w:space="0" w:color="auto"/>
        <w:bottom w:val="none" w:sz="0" w:space="0" w:color="auto"/>
        <w:right w:val="none" w:sz="0" w:space="0" w:color="auto"/>
      </w:divBdr>
    </w:div>
    <w:div w:id="204046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9D5E-B876-4CB4-B2D9-5E950FF3B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4440</Words>
  <Characters>27977</Characters>
  <Application>Microsoft Office Word</Application>
  <DocSecurity>0</DocSecurity>
  <Lines>233</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Krebs</dc:creator>
  <cp:keywords/>
  <dc:description/>
  <cp:lastModifiedBy>Marschall, Andreas (HMKB)</cp:lastModifiedBy>
  <cp:revision>13</cp:revision>
  <cp:lastPrinted>2021-05-11T07:17:00Z</cp:lastPrinted>
  <dcterms:created xsi:type="dcterms:W3CDTF">2021-10-20T09:18:00Z</dcterms:created>
  <dcterms:modified xsi:type="dcterms:W3CDTF">2025-07-02T10:29:00Z</dcterms:modified>
</cp:coreProperties>
</file>